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3280" w14:textId="6A689970" w:rsidR="00187801" w:rsidRPr="00D06C77" w:rsidRDefault="00FB28EA" w:rsidP="00407DD1">
      <w:pPr>
        <w:framePr w:w="1713" w:h="1546" w:hRule="exact" w:hSpace="181" w:wrap="around" w:vAnchor="page" w:hAnchor="page" w:x="9435" w:y="3451" w:anchorLock="1"/>
        <w:pBdr>
          <w:top w:val="single" w:sz="8" w:space="4" w:color="000000"/>
          <w:bottom w:val="single" w:sz="8" w:space="4" w:color="000000"/>
        </w:pBdr>
        <w:shd w:val="solid" w:color="FFFFFF" w:fill="FFFFFF"/>
        <w:spacing w:after="32"/>
        <w:rPr>
          <w:rFonts w:ascii="Arial" w:hAnsi="Arial" w:cs="Arial"/>
          <w:spacing w:val="-2"/>
          <w:sz w:val="16"/>
          <w:szCs w:val="16"/>
        </w:rPr>
      </w:pPr>
      <w:r w:rsidRPr="00D06C77">
        <w:rPr>
          <w:rFonts w:ascii="Arial" w:hAnsi="Arial" w:cs="Arial"/>
          <w:noProof/>
          <w:sz w:val="14"/>
          <w:szCs w:val="16"/>
        </w:rPr>
        <w:t>Poul Jacobsen</w:t>
      </w:r>
    </w:p>
    <w:p w14:paraId="25633281" w14:textId="77777777" w:rsidR="00187801" w:rsidRPr="00D06C77" w:rsidRDefault="00C850CA" w:rsidP="00407DD1">
      <w:pPr>
        <w:framePr w:w="1713" w:h="1546" w:hRule="exact" w:hSpace="181" w:wrap="around" w:vAnchor="page" w:hAnchor="page" w:x="9435" w:y="3451" w:anchorLock="1"/>
        <w:pBdr>
          <w:top w:val="single" w:sz="8" w:space="4" w:color="000000"/>
          <w:bottom w:val="single" w:sz="8" w:space="4" w:color="000000"/>
        </w:pBdr>
        <w:shd w:val="solid" w:color="FFFFFF" w:fill="FFFFFF"/>
        <w:spacing w:after="32"/>
        <w:rPr>
          <w:rFonts w:ascii="Arial" w:hAnsi="Arial" w:cs="Arial"/>
          <w:spacing w:val="-2"/>
          <w:sz w:val="14"/>
        </w:rPr>
      </w:pPr>
      <w:r w:rsidRPr="00D06C77">
        <w:rPr>
          <w:rFonts w:ascii="Arial" w:hAnsi="Arial" w:cs="Arial"/>
          <w:spacing w:val="-2"/>
          <w:sz w:val="14"/>
        </w:rPr>
        <w:t>Formand</w:t>
      </w:r>
    </w:p>
    <w:p w14:paraId="25633282" w14:textId="5EF0C0C5" w:rsidR="00187801" w:rsidRPr="00D06C77" w:rsidRDefault="00151C50" w:rsidP="00407DD1">
      <w:pPr>
        <w:framePr w:w="1713" w:h="1546" w:hRule="exact" w:hSpace="181" w:wrap="around" w:vAnchor="page" w:hAnchor="page" w:x="9435" w:y="3451" w:anchorLock="1"/>
        <w:pBdr>
          <w:top w:val="single" w:sz="8" w:space="4" w:color="000000"/>
          <w:bottom w:val="single" w:sz="8" w:space="4" w:color="000000"/>
        </w:pBdr>
        <w:shd w:val="solid" w:color="FFFFFF" w:fill="FFFFFF"/>
        <w:spacing w:after="32"/>
        <w:rPr>
          <w:rFonts w:ascii="Arial" w:hAnsi="Arial" w:cs="Arial"/>
          <w:spacing w:val="-2"/>
          <w:sz w:val="14"/>
        </w:rPr>
      </w:pPr>
      <w:r>
        <w:rPr>
          <w:rFonts w:ascii="Arial" w:hAnsi="Arial" w:cs="Arial"/>
          <w:spacing w:val="-2"/>
          <w:sz w:val="14"/>
        </w:rPr>
        <w:t>Brovangen 8</w:t>
      </w:r>
    </w:p>
    <w:p w14:paraId="25633283" w14:textId="6101B252" w:rsidR="00447A16" w:rsidRPr="00A417D4" w:rsidRDefault="00151C50" w:rsidP="00407DD1">
      <w:pPr>
        <w:framePr w:w="1713" w:h="1546" w:hRule="exact" w:hSpace="181" w:wrap="around" w:vAnchor="page" w:hAnchor="page" w:x="9435" w:y="3451" w:anchorLock="1"/>
        <w:pBdr>
          <w:top w:val="single" w:sz="8" w:space="4" w:color="000000"/>
          <w:bottom w:val="single" w:sz="8" w:space="4" w:color="000000"/>
        </w:pBdr>
        <w:shd w:val="solid" w:color="FFFFFF" w:fill="FFFFFF"/>
        <w:spacing w:after="32"/>
        <w:rPr>
          <w:rFonts w:ascii="Arial" w:hAnsi="Arial" w:cs="Arial"/>
          <w:spacing w:val="-2"/>
          <w:sz w:val="14"/>
        </w:rPr>
      </w:pPr>
      <w:r>
        <w:rPr>
          <w:rFonts w:ascii="Arial" w:hAnsi="Arial" w:cs="Arial"/>
          <w:spacing w:val="-2"/>
          <w:sz w:val="14"/>
        </w:rPr>
        <w:t>5</w:t>
      </w:r>
      <w:r w:rsidR="00FB28EA" w:rsidRPr="00A417D4">
        <w:rPr>
          <w:rFonts w:ascii="Arial" w:hAnsi="Arial" w:cs="Arial"/>
          <w:spacing w:val="-2"/>
          <w:sz w:val="14"/>
        </w:rPr>
        <w:t xml:space="preserve">464 </w:t>
      </w:r>
      <w:r>
        <w:rPr>
          <w:rFonts w:ascii="Arial" w:hAnsi="Arial" w:cs="Arial"/>
          <w:spacing w:val="-2"/>
          <w:sz w:val="14"/>
        </w:rPr>
        <w:t>Brenderup</w:t>
      </w:r>
    </w:p>
    <w:p w14:paraId="25633285" w14:textId="4527B0C9" w:rsidR="00187801" w:rsidRPr="00A417D4" w:rsidRDefault="00EA75B7" w:rsidP="00407DD1">
      <w:pPr>
        <w:framePr w:w="1713" w:h="1546" w:hRule="exact" w:hSpace="181" w:wrap="around" w:vAnchor="page" w:hAnchor="page" w:x="9435" w:y="3451" w:anchorLock="1"/>
        <w:pBdr>
          <w:top w:val="single" w:sz="8" w:space="4" w:color="000000"/>
          <w:bottom w:val="single" w:sz="8" w:space="4" w:color="000000"/>
        </w:pBdr>
        <w:shd w:val="solid" w:color="FFFFFF" w:fill="FFFFFF"/>
        <w:spacing w:after="32"/>
        <w:rPr>
          <w:rFonts w:ascii="Arial" w:hAnsi="Arial" w:cs="Arial"/>
          <w:spacing w:val="-2"/>
          <w:sz w:val="14"/>
        </w:rPr>
      </w:pPr>
      <w:r w:rsidRPr="00A417D4">
        <w:rPr>
          <w:rFonts w:ascii="Arial" w:hAnsi="Arial" w:cs="Arial"/>
          <w:spacing w:val="-2"/>
          <w:sz w:val="14"/>
        </w:rPr>
        <w:t>+45</w:t>
      </w:r>
      <w:r w:rsidR="00187801" w:rsidRPr="00A417D4">
        <w:rPr>
          <w:rFonts w:ascii="Arial" w:hAnsi="Arial" w:cs="Arial"/>
          <w:spacing w:val="-2"/>
          <w:sz w:val="14"/>
        </w:rPr>
        <w:t xml:space="preserve"> </w:t>
      </w:r>
      <w:r w:rsidR="00FB28EA" w:rsidRPr="00A417D4">
        <w:rPr>
          <w:rFonts w:ascii="Arial" w:hAnsi="Arial" w:cs="Arial"/>
          <w:spacing w:val="-2"/>
          <w:sz w:val="14"/>
        </w:rPr>
        <w:t>4083</w:t>
      </w:r>
      <w:r w:rsidR="00447A16" w:rsidRPr="00A417D4">
        <w:rPr>
          <w:rFonts w:ascii="Arial" w:hAnsi="Arial" w:cs="Arial"/>
          <w:spacing w:val="-2"/>
          <w:sz w:val="14"/>
        </w:rPr>
        <w:t xml:space="preserve"> </w:t>
      </w:r>
      <w:r w:rsidR="00EB19A3" w:rsidRPr="00A417D4">
        <w:rPr>
          <w:rFonts w:ascii="Arial" w:hAnsi="Arial" w:cs="Arial"/>
          <w:spacing w:val="-2"/>
          <w:sz w:val="14"/>
        </w:rPr>
        <w:t>3616</w:t>
      </w:r>
      <w:r w:rsidRPr="00A417D4">
        <w:rPr>
          <w:rFonts w:ascii="Arial" w:hAnsi="Arial" w:cs="Arial"/>
          <w:spacing w:val="-2"/>
          <w:sz w:val="14"/>
        </w:rPr>
        <w:br/>
      </w:r>
      <w:r w:rsidR="00D15ACA" w:rsidRPr="00A417D4">
        <w:rPr>
          <w:rFonts w:ascii="Arial" w:hAnsi="Arial" w:cs="Arial"/>
          <w:spacing w:val="-2"/>
          <w:sz w:val="14"/>
        </w:rPr>
        <w:t>formand@skak.dk</w:t>
      </w:r>
      <w:r w:rsidR="00D15ACA" w:rsidRPr="00A417D4">
        <w:rPr>
          <w:rFonts w:ascii="Arial" w:hAnsi="Arial" w:cs="Arial"/>
          <w:spacing w:val="-2"/>
          <w:sz w:val="14"/>
        </w:rPr>
        <w:br/>
        <w:t xml:space="preserve">www.skak.dk </w:t>
      </w:r>
    </w:p>
    <w:p w14:paraId="672057C6" w14:textId="1C47CB35" w:rsidR="00F11631" w:rsidRDefault="006C0C95" w:rsidP="008D58E2">
      <w:pPr>
        <w:autoSpaceDE w:val="0"/>
        <w:autoSpaceDN w:val="0"/>
        <w:adjustRightInd w:val="0"/>
      </w:pPr>
      <w:r>
        <w:rPr>
          <w:noProof/>
        </w:rPr>
        <mc:AlternateContent>
          <mc:Choice Requires="wpg">
            <w:drawing>
              <wp:anchor distT="0" distB="0" distL="114300" distR="114300" simplePos="0" relativeHeight="251657216" behindDoc="0" locked="0" layoutInCell="1" allowOverlap="1" wp14:anchorId="42B8CA11" wp14:editId="3345EAA7">
                <wp:simplePos x="0" y="0"/>
                <wp:positionH relativeFrom="margin">
                  <wp:posOffset>5467350</wp:posOffset>
                </wp:positionH>
                <wp:positionV relativeFrom="margin">
                  <wp:posOffset>-220345</wp:posOffset>
                </wp:positionV>
                <wp:extent cx="647065" cy="732790"/>
                <wp:effectExtent l="5715" t="2540" r="4445" b="7620"/>
                <wp:wrapSquare wrapText="bothSides"/>
                <wp:docPr id="1"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732790"/>
                          <a:chOff x="0" y="0"/>
                          <a:chExt cx="22220" cy="30658"/>
                        </a:xfrm>
                      </wpg:grpSpPr>
                      <wps:wsp>
                        <wps:cNvPr id="2" name="Shape 6"/>
                        <wps:cNvSpPr>
                          <a:spLocks/>
                        </wps:cNvSpPr>
                        <wps:spPr bwMode="auto">
                          <a:xfrm>
                            <a:off x="0" y="0"/>
                            <a:ext cx="22220" cy="30658"/>
                          </a:xfrm>
                          <a:custGeom>
                            <a:avLst/>
                            <a:gdLst>
                              <a:gd name="T0" fmla="*/ 1111034 w 2222056"/>
                              <a:gd name="T1" fmla="*/ 0 h 3065869"/>
                              <a:gd name="T2" fmla="*/ 2222056 w 2222056"/>
                              <a:gd name="T3" fmla="*/ 1111021 h 3065869"/>
                              <a:gd name="T4" fmla="*/ 2222056 w 2222056"/>
                              <a:gd name="T5" fmla="*/ 1954848 h 3065869"/>
                              <a:gd name="T6" fmla="*/ 1111034 w 2222056"/>
                              <a:gd name="T7" fmla="*/ 3065869 h 3065869"/>
                              <a:gd name="T8" fmla="*/ 0 w 2222056"/>
                              <a:gd name="T9" fmla="*/ 1954848 h 3065869"/>
                              <a:gd name="T10" fmla="*/ 0 w 2222056"/>
                              <a:gd name="T11" fmla="*/ 1111021 h 3065869"/>
                              <a:gd name="T12" fmla="*/ 1111034 w 2222056"/>
                              <a:gd name="T13" fmla="*/ 0 h 3065869"/>
                              <a:gd name="T14" fmla="*/ 0 w 2222056"/>
                              <a:gd name="T15" fmla="*/ 0 h 3065869"/>
                              <a:gd name="T16" fmla="*/ 2222056 w 2222056"/>
                              <a:gd name="T17" fmla="*/ 3065869 h 3065869"/>
                            </a:gdLst>
                            <a:ahLst/>
                            <a:cxnLst>
                              <a:cxn ang="0">
                                <a:pos x="T0" y="T1"/>
                              </a:cxn>
                              <a:cxn ang="0">
                                <a:pos x="T2" y="T3"/>
                              </a:cxn>
                              <a:cxn ang="0">
                                <a:pos x="T4" y="T5"/>
                              </a:cxn>
                              <a:cxn ang="0">
                                <a:pos x="T6" y="T7"/>
                              </a:cxn>
                              <a:cxn ang="0">
                                <a:pos x="T8" y="T9"/>
                              </a:cxn>
                              <a:cxn ang="0">
                                <a:pos x="T10" y="T11"/>
                              </a:cxn>
                              <a:cxn ang="0">
                                <a:pos x="T12" y="T13"/>
                              </a:cxn>
                            </a:cxnLst>
                            <a:rect l="T14" t="T15" r="T16" b="T17"/>
                            <a:pathLst>
                              <a:path w="2222056" h="3065869">
                                <a:moveTo>
                                  <a:pt x="1111034" y="0"/>
                                </a:moveTo>
                                <a:cubicBezTo>
                                  <a:pt x="1724635" y="0"/>
                                  <a:pt x="2222056" y="497421"/>
                                  <a:pt x="2222056" y="1111021"/>
                                </a:cubicBezTo>
                                <a:lnTo>
                                  <a:pt x="2222056" y="1954848"/>
                                </a:lnTo>
                                <a:cubicBezTo>
                                  <a:pt x="2222056" y="2568448"/>
                                  <a:pt x="1724635" y="3065869"/>
                                  <a:pt x="1111034" y="3065869"/>
                                </a:cubicBezTo>
                                <a:cubicBezTo>
                                  <a:pt x="497434" y="3065869"/>
                                  <a:pt x="0" y="2568448"/>
                                  <a:pt x="0" y="1954848"/>
                                </a:cubicBezTo>
                                <a:lnTo>
                                  <a:pt x="0" y="1111021"/>
                                </a:lnTo>
                                <a:cubicBezTo>
                                  <a:pt x="0" y="497421"/>
                                  <a:pt x="497434" y="0"/>
                                  <a:pt x="1111034" y="0"/>
                                </a:cubicBezTo>
                                <a:close/>
                              </a:path>
                            </a:pathLst>
                          </a:custGeom>
                          <a:solidFill>
                            <a:srgbClr val="8E00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5451" y="22745"/>
                            <a:ext cx="10811" cy="1303"/>
                          </a:xfrm>
                          <a:custGeom>
                            <a:avLst/>
                            <a:gdLst>
                              <a:gd name="T0" fmla="*/ 39561 w 1081062"/>
                              <a:gd name="T1" fmla="*/ 0 h 130277"/>
                              <a:gd name="T2" fmla="*/ 1041502 w 1081062"/>
                              <a:gd name="T3" fmla="*/ 0 h 130277"/>
                              <a:gd name="T4" fmla="*/ 1081062 w 1081062"/>
                              <a:gd name="T5" fmla="*/ 39560 h 130277"/>
                              <a:gd name="T6" fmla="*/ 1081062 w 1081062"/>
                              <a:gd name="T7" fmla="*/ 130277 h 130277"/>
                              <a:gd name="T8" fmla="*/ 0 w 1081062"/>
                              <a:gd name="T9" fmla="*/ 130277 h 130277"/>
                              <a:gd name="T10" fmla="*/ 0 w 1081062"/>
                              <a:gd name="T11" fmla="*/ 39560 h 130277"/>
                              <a:gd name="T12" fmla="*/ 39561 w 1081062"/>
                              <a:gd name="T13" fmla="*/ 0 h 130277"/>
                              <a:gd name="T14" fmla="*/ 0 w 1081062"/>
                              <a:gd name="T15" fmla="*/ 0 h 130277"/>
                              <a:gd name="T16" fmla="*/ 1081062 w 1081062"/>
                              <a:gd name="T17" fmla="*/ 130277 h 130277"/>
                            </a:gdLst>
                            <a:ahLst/>
                            <a:cxnLst>
                              <a:cxn ang="0">
                                <a:pos x="T0" y="T1"/>
                              </a:cxn>
                              <a:cxn ang="0">
                                <a:pos x="T2" y="T3"/>
                              </a:cxn>
                              <a:cxn ang="0">
                                <a:pos x="T4" y="T5"/>
                              </a:cxn>
                              <a:cxn ang="0">
                                <a:pos x="T6" y="T7"/>
                              </a:cxn>
                              <a:cxn ang="0">
                                <a:pos x="T8" y="T9"/>
                              </a:cxn>
                              <a:cxn ang="0">
                                <a:pos x="T10" y="T11"/>
                              </a:cxn>
                              <a:cxn ang="0">
                                <a:pos x="T12" y="T13"/>
                              </a:cxn>
                            </a:cxnLst>
                            <a:rect l="T14" t="T15" r="T16" b="T17"/>
                            <a:pathLst>
                              <a:path w="1081062" h="130277">
                                <a:moveTo>
                                  <a:pt x="39561" y="0"/>
                                </a:moveTo>
                                <a:lnTo>
                                  <a:pt x="1041502" y="0"/>
                                </a:lnTo>
                                <a:cubicBezTo>
                                  <a:pt x="1063346" y="0"/>
                                  <a:pt x="1081062" y="17716"/>
                                  <a:pt x="1081062" y="39560"/>
                                </a:cubicBezTo>
                                <a:lnTo>
                                  <a:pt x="1081062" y="130277"/>
                                </a:lnTo>
                                <a:lnTo>
                                  <a:pt x="0" y="130277"/>
                                </a:lnTo>
                                <a:lnTo>
                                  <a:pt x="0" y="39560"/>
                                </a:lnTo>
                                <a:cubicBezTo>
                                  <a:pt x="0" y="17716"/>
                                  <a:pt x="17704" y="0"/>
                                  <a:pt x="39561" y="0"/>
                                </a:cubicBez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6024" y="21545"/>
                            <a:ext cx="9665" cy="861"/>
                          </a:xfrm>
                          <a:custGeom>
                            <a:avLst/>
                            <a:gdLst>
                              <a:gd name="T0" fmla="*/ 60287 w 966470"/>
                              <a:gd name="T1" fmla="*/ 0 h 86144"/>
                              <a:gd name="T2" fmla="*/ 906171 w 966470"/>
                              <a:gd name="T3" fmla="*/ 0 h 86144"/>
                              <a:gd name="T4" fmla="*/ 966470 w 966470"/>
                              <a:gd name="T5" fmla="*/ 60287 h 86144"/>
                              <a:gd name="T6" fmla="*/ 966470 w 966470"/>
                              <a:gd name="T7" fmla="*/ 86144 h 86144"/>
                              <a:gd name="T8" fmla="*/ 0 w 966470"/>
                              <a:gd name="T9" fmla="*/ 86144 h 86144"/>
                              <a:gd name="T10" fmla="*/ 0 w 966470"/>
                              <a:gd name="T11" fmla="*/ 60287 h 86144"/>
                              <a:gd name="T12" fmla="*/ 60287 w 966470"/>
                              <a:gd name="T13" fmla="*/ 0 h 86144"/>
                              <a:gd name="T14" fmla="*/ 0 w 966470"/>
                              <a:gd name="T15" fmla="*/ 0 h 86144"/>
                              <a:gd name="T16" fmla="*/ 966470 w 966470"/>
                              <a:gd name="T17" fmla="*/ 86144 h 86144"/>
                            </a:gdLst>
                            <a:ahLst/>
                            <a:cxnLst>
                              <a:cxn ang="0">
                                <a:pos x="T0" y="T1"/>
                              </a:cxn>
                              <a:cxn ang="0">
                                <a:pos x="T2" y="T3"/>
                              </a:cxn>
                              <a:cxn ang="0">
                                <a:pos x="T4" y="T5"/>
                              </a:cxn>
                              <a:cxn ang="0">
                                <a:pos x="T6" y="T7"/>
                              </a:cxn>
                              <a:cxn ang="0">
                                <a:pos x="T8" y="T9"/>
                              </a:cxn>
                              <a:cxn ang="0">
                                <a:pos x="T10" y="T11"/>
                              </a:cxn>
                              <a:cxn ang="0">
                                <a:pos x="T12" y="T13"/>
                              </a:cxn>
                            </a:cxnLst>
                            <a:rect l="T14" t="T15" r="T16" b="T17"/>
                            <a:pathLst>
                              <a:path w="966470" h="86144">
                                <a:moveTo>
                                  <a:pt x="60287" y="0"/>
                                </a:moveTo>
                                <a:lnTo>
                                  <a:pt x="906171" y="0"/>
                                </a:lnTo>
                                <a:cubicBezTo>
                                  <a:pt x="939483" y="0"/>
                                  <a:pt x="966470" y="26988"/>
                                  <a:pt x="966470" y="60287"/>
                                </a:cubicBezTo>
                                <a:lnTo>
                                  <a:pt x="966470" y="86144"/>
                                </a:lnTo>
                                <a:lnTo>
                                  <a:pt x="0" y="86144"/>
                                </a:lnTo>
                                <a:lnTo>
                                  <a:pt x="0" y="60287"/>
                                </a:lnTo>
                                <a:cubicBezTo>
                                  <a:pt x="0" y="26988"/>
                                  <a:pt x="27000" y="0"/>
                                  <a:pt x="60287" y="0"/>
                                </a:cubicBez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6007" y="5354"/>
                            <a:ext cx="10238" cy="15852"/>
                          </a:xfrm>
                          <a:custGeom>
                            <a:avLst/>
                            <a:gdLst>
                              <a:gd name="T0" fmla="*/ 797090 w 1023861"/>
                              <a:gd name="T1" fmla="*/ 0 h 1585151"/>
                              <a:gd name="T2" fmla="*/ 724979 w 1023861"/>
                              <a:gd name="T3" fmla="*/ 123215 h 1585151"/>
                              <a:gd name="T4" fmla="*/ 872388 w 1023861"/>
                              <a:gd name="T5" fmla="*/ 291846 h 1585151"/>
                              <a:gd name="T6" fmla="*/ 940536 w 1023861"/>
                              <a:gd name="T7" fmla="*/ 527621 h 1585151"/>
                              <a:gd name="T8" fmla="*/ 822147 w 1023861"/>
                              <a:gd name="T9" fmla="*/ 729412 h 1585151"/>
                              <a:gd name="T10" fmla="*/ 612749 w 1023861"/>
                              <a:gd name="T11" fmla="*/ 595465 h 1585151"/>
                              <a:gd name="T12" fmla="*/ 534162 w 1023861"/>
                              <a:gd name="T13" fmla="*/ 579539 h 1585151"/>
                              <a:gd name="T14" fmla="*/ 610273 w 1023861"/>
                              <a:gd name="T15" fmla="*/ 810463 h 1585151"/>
                              <a:gd name="T16" fmla="*/ 860184 w 1023861"/>
                              <a:gd name="T17" fmla="*/ 1083628 h 1585151"/>
                              <a:gd name="T18" fmla="*/ 844652 w 1023861"/>
                              <a:gd name="T19" fmla="*/ 1442174 h 1585151"/>
                              <a:gd name="T20" fmla="*/ 833184 w 1023861"/>
                              <a:gd name="T21" fmla="*/ 1494727 h 1585151"/>
                              <a:gd name="T22" fmla="*/ 903541 w 1023861"/>
                              <a:gd name="T23" fmla="*/ 1582445 h 1585151"/>
                              <a:gd name="T24" fmla="*/ 76225 w 1023861"/>
                              <a:gd name="T25" fmla="*/ 1585151 h 1585151"/>
                              <a:gd name="T26" fmla="*/ 169189 w 1023861"/>
                              <a:gd name="T27" fmla="*/ 1272502 h 1585151"/>
                              <a:gd name="T28" fmla="*/ 5207 w 1023861"/>
                              <a:gd name="T29" fmla="*/ 888276 h 1585151"/>
                              <a:gd name="T30" fmla="*/ 9741 w 1023861"/>
                              <a:gd name="T31" fmla="*/ 669366 h 1585151"/>
                              <a:gd name="T32" fmla="*/ 627875 w 1023861"/>
                              <a:gd name="T33" fmla="*/ 69367 h 1585151"/>
                              <a:gd name="T34" fmla="*/ 797090 w 1023861"/>
                              <a:gd name="T35" fmla="*/ 0 h 1585151"/>
                              <a:gd name="T36" fmla="*/ 0 w 1023861"/>
                              <a:gd name="T37" fmla="*/ 0 h 1585151"/>
                              <a:gd name="T38" fmla="*/ 1023861 w 1023861"/>
                              <a:gd name="T39" fmla="*/ 1585151 h 1585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023861" h="1585151">
                                <a:moveTo>
                                  <a:pt x="797090" y="0"/>
                                </a:moveTo>
                                <a:cubicBezTo>
                                  <a:pt x="797090" y="0"/>
                                  <a:pt x="805662" y="81724"/>
                                  <a:pt x="724979" y="123215"/>
                                </a:cubicBezTo>
                                <a:cubicBezTo>
                                  <a:pt x="751281" y="144005"/>
                                  <a:pt x="861276" y="233870"/>
                                  <a:pt x="872388" y="291846"/>
                                </a:cubicBezTo>
                                <a:cubicBezTo>
                                  <a:pt x="872388" y="291846"/>
                                  <a:pt x="857237" y="438899"/>
                                  <a:pt x="940536" y="527621"/>
                                </a:cubicBezTo>
                                <a:cubicBezTo>
                                  <a:pt x="1023861" y="616369"/>
                                  <a:pt x="908190" y="726529"/>
                                  <a:pt x="822147" y="729412"/>
                                </a:cubicBezTo>
                                <a:cubicBezTo>
                                  <a:pt x="822147" y="729412"/>
                                  <a:pt x="747573" y="592582"/>
                                  <a:pt x="612749" y="595465"/>
                                </a:cubicBezTo>
                                <a:cubicBezTo>
                                  <a:pt x="584086" y="596087"/>
                                  <a:pt x="557809" y="590182"/>
                                  <a:pt x="534162" y="579539"/>
                                </a:cubicBezTo>
                                <a:cubicBezTo>
                                  <a:pt x="534162" y="579539"/>
                                  <a:pt x="535191" y="678536"/>
                                  <a:pt x="610273" y="810463"/>
                                </a:cubicBezTo>
                                <a:cubicBezTo>
                                  <a:pt x="657746" y="893928"/>
                                  <a:pt x="734911" y="990562"/>
                                  <a:pt x="860184" y="1083628"/>
                                </a:cubicBezTo>
                                <a:cubicBezTo>
                                  <a:pt x="985660" y="1176833"/>
                                  <a:pt x="882015" y="1347483"/>
                                  <a:pt x="844652" y="1442174"/>
                                </a:cubicBezTo>
                                <a:cubicBezTo>
                                  <a:pt x="835774" y="1464653"/>
                                  <a:pt x="830669" y="1482839"/>
                                  <a:pt x="833184" y="1494727"/>
                                </a:cubicBezTo>
                                <a:cubicBezTo>
                                  <a:pt x="846404" y="1556690"/>
                                  <a:pt x="903541" y="1582445"/>
                                  <a:pt x="903541" y="1582445"/>
                                </a:cubicBezTo>
                                <a:lnTo>
                                  <a:pt x="76225" y="1585151"/>
                                </a:lnTo>
                                <a:cubicBezTo>
                                  <a:pt x="76225" y="1585151"/>
                                  <a:pt x="236207" y="1467904"/>
                                  <a:pt x="169189" y="1272502"/>
                                </a:cubicBezTo>
                                <a:cubicBezTo>
                                  <a:pt x="116853" y="1119860"/>
                                  <a:pt x="23724" y="1091603"/>
                                  <a:pt x="5207" y="888276"/>
                                </a:cubicBezTo>
                                <a:cubicBezTo>
                                  <a:pt x="0" y="831266"/>
                                  <a:pt x="673" y="760501"/>
                                  <a:pt x="9741" y="669366"/>
                                </a:cubicBezTo>
                                <a:cubicBezTo>
                                  <a:pt x="51168" y="253162"/>
                                  <a:pt x="424142" y="93624"/>
                                  <a:pt x="627875" y="69367"/>
                                </a:cubicBezTo>
                                <a:cubicBezTo>
                                  <a:pt x="627875" y="69367"/>
                                  <a:pt x="759104" y="55486"/>
                                  <a:pt x="797090" y="0"/>
                                </a:cubicBez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1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86" y="8852"/>
                            <a:ext cx="2042" cy="46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1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22" y="14186"/>
                            <a:ext cx="9022" cy="70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94AD4D" id="Group 992" o:spid="_x0000_s1026" style="position:absolute;margin-left:430.5pt;margin-top:-17.35pt;width:50.95pt;height:57.7pt;z-index:251657216;mso-position-horizontal-relative:margin;mso-position-vertical-relative:margin" coordsize="22220,30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">
                <v:shape id="Shape 6" o:spid="_x0000_s1027" style="position:absolute;width:22220;height:30658;visibility:visible;mso-wrap-style:square;v-text-anchor:top" coordsize="2222056,306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" path="m1111034,v613601,,1111022,497421,1111022,1111021l2222056,1954848v,613600,-497421,1111021,-1111022,1111021c497434,3065869,,2568448,,1954848l,1111021c,497421,497434,,1111034,xe" fillcolor="#8e0015" stroked="f" strokeweight="0">
                  <v:stroke miterlimit="83231f" joinstyle="miter"/>
                  <v:path arrowok="t" o:connecttype="custom" o:connectlocs="11110,0;22220,11110;22220,19548;11110,30658;0,19548;0,11110;11110,0" o:connectangles="0,0,0,0,0,0,0" textboxrect="0,0,2222056,3065869"/>
                </v:shape>
                <v:shape id="Shape 7" o:spid="_x0000_s1028" style="position:absolute;left:5451;top:22745;width:10811;height:1303;visibility:visible;mso-wrap-style:square;v-text-anchor:top" coordsize="1081062,13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" path="m39561,l1041502,v21844,,39560,17716,39560,39560l1081062,130277,,130277,,39560c,17716,17704,,39561,xe" stroked="f" strokeweight="0">
                  <v:stroke miterlimit="83231f" joinstyle="miter"/>
                  <v:path arrowok="t" o:connecttype="custom" o:connectlocs="396,0;10415,0;10811,396;10811,1303;0,1303;0,396;396,0" o:connectangles="0,0,0,0,0,0,0" textboxrect="0,0,1081062,130277"/>
                </v:shape>
                <v:shape id="Shape 8" o:spid="_x0000_s1029" style="position:absolute;left:6024;top:21545;width:9665;height:861;visibility:visible;mso-wrap-style:square;v-text-anchor:top" coordsize="966470,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" path="m60287,l906171,v33312,,60299,26988,60299,60287l966470,86144,,86144,,60287c,26988,27000,,60287,xe" stroked="f" strokeweight="0">
                  <v:stroke miterlimit="83231f" joinstyle="miter"/>
                  <v:path arrowok="t" o:connecttype="custom" o:connectlocs="603,0;9062,0;9665,603;9665,861;0,861;0,603;603,0" o:connectangles="0,0,0,0,0,0,0" textboxrect="0,0,966470,86144"/>
                </v:shape>
                <v:shape id="Shape 9" o:spid="_x0000_s1030" style="position:absolute;left:6007;top:5354;width:10238;height:15852;visibility:visible;mso-wrap-style:square;v-text-anchor:top" coordsize="1023861,158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" path="m797090,v,,8572,81724,-72111,123215c751281,144005,861276,233870,872388,291846v,,-15151,147053,68148,235775c1023861,616369,908190,726529,822147,729412v,,-74574,-136830,-209398,-133947c584086,596087,557809,590182,534162,579539v,,1029,98997,76111,230924c657746,893928,734911,990562,860184,1083628v125476,93205,21831,263855,-15532,358546c835774,1464653,830669,1482839,833184,1494727v13220,61963,70357,87718,70357,87718l76225,1585151v,,159982,-117247,92964,-312649c116853,1119860,23724,1091603,5207,888276,,831266,673,760501,9741,669366,51168,253162,424142,93624,627875,69367v,,131229,-13881,169215,-69367xe" stroked="f" strokeweight="0">
                  <v:stroke miterlimit="83231f" joinstyle="miter"/>
                  <v:path arrowok="t" o:connecttype="custom" o:connectlocs="7970,0;7249,1232;8723,2919;9405,5276;8221,7294;6127,5955;5341,5796;6102,8105;8601,10837;8446,14422;8331,14948;9035,15825;762,15852;1692,12725;52,8883;97,6694;6278,694;7970,0" o:connectangles="0,0,0,0,0,0,0,0,0,0,0,0,0,0,0,0,0,0" textboxrect="0,0,1023861,15851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7" o:spid="_x0000_s1031" type="#_x0000_t75" style="position:absolute;left:10086;top:8852;width:204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">
                  <v:imagedata r:id="rId10" o:title=""/>
                </v:shape>
                <v:shape id="Picture 1198" o:spid="_x0000_s1032" type="#_x0000_t75" style="position:absolute;left:6022;top:14186;width:9022;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">
                  <v:imagedata r:id="rId11" o:title=""/>
                </v:shape>
                <w10:wrap type="square" anchorx="margin" anchory="margin"/>
              </v:group>
            </w:pict>
          </mc:Fallback>
        </mc:AlternateContent>
      </w:r>
    </w:p>
    <w:p w14:paraId="0F0D684C" w14:textId="326FE469" w:rsidR="00F11631" w:rsidRDefault="00F11631" w:rsidP="008D58E2">
      <w:pPr>
        <w:autoSpaceDE w:val="0"/>
        <w:autoSpaceDN w:val="0"/>
        <w:adjustRightInd w:val="0"/>
      </w:pPr>
    </w:p>
    <w:p w14:paraId="6EF5EB4D" w14:textId="77777777" w:rsidR="00B00D7D" w:rsidRDefault="006C0C95" w:rsidP="00B00D7D">
      <w:pPr>
        <w:autoSpaceDE w:val="0"/>
        <w:autoSpaceDN w:val="0"/>
        <w:adjustRightInd w:val="0"/>
        <w:rPr>
          <w:rFonts w:ascii="Cambria" w:hAnsi="Cambria" w:cs="Cambria"/>
          <w:color w:val="000000"/>
          <w:sz w:val="23"/>
          <w:szCs w:val="23"/>
        </w:rPr>
      </w:pPr>
      <w:r>
        <w:rPr>
          <w:noProof/>
        </w:rPr>
        <mc:AlternateContent>
          <mc:Choice Requires="wps">
            <w:drawing>
              <wp:anchor distT="0" distB="0" distL="114300" distR="114300" simplePos="0" relativeHeight="251658240" behindDoc="0" locked="0" layoutInCell="1" allowOverlap="1" wp14:anchorId="122C11FF" wp14:editId="5E1DED28">
                <wp:simplePos x="0" y="0"/>
                <wp:positionH relativeFrom="column">
                  <wp:posOffset>5329555</wp:posOffset>
                </wp:positionH>
                <wp:positionV relativeFrom="paragraph">
                  <wp:posOffset>175260</wp:posOffset>
                </wp:positionV>
                <wp:extent cx="1040130" cy="24066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0130" cy="240665"/>
                        </a:xfrm>
                        <a:prstGeom prst="rect">
                          <a:avLst/>
                        </a:prstGeom>
                        <a:ln>
                          <a:noFill/>
                        </a:ln>
                      </wps:spPr>
                      <wps:txbx>
                        <w:txbxContent>
                          <w:p w14:paraId="0C85A8AD" w14:textId="291CCA0D" w:rsidR="00784E6E" w:rsidRPr="00784E6E" w:rsidRDefault="00784E6E" w:rsidP="00784E6E">
                            <w:r w:rsidRPr="00784E6E">
                              <w:rPr>
                                <w:rFonts w:ascii="Calibri" w:eastAsia="Calibri" w:hAnsi="Calibri" w:cs="Calibri"/>
                                <w:b/>
                                <w:spacing w:val="16"/>
                                <w:w w:val="75"/>
                              </w:rPr>
                              <w:t>Dansk</w:t>
                            </w:r>
                            <w:r>
                              <w:rPr>
                                <w:rFonts w:ascii="Calibri" w:eastAsia="Calibri" w:hAnsi="Calibri" w:cs="Calibri"/>
                                <w:b/>
                                <w:spacing w:val="16"/>
                                <w:w w:val="75"/>
                              </w:rPr>
                              <w:t xml:space="preserve"> </w:t>
                            </w:r>
                            <w:r w:rsidRPr="00784E6E">
                              <w:rPr>
                                <w:rFonts w:ascii="Calibri" w:eastAsia="Calibri" w:hAnsi="Calibri" w:cs="Calibri"/>
                                <w:b/>
                                <w:spacing w:val="-75"/>
                                <w:w w:val="75"/>
                              </w:rPr>
                              <w:t xml:space="preserve"> </w:t>
                            </w:r>
                            <w:r>
                              <w:rPr>
                                <w:rFonts w:ascii="Calibri" w:eastAsia="Calibri" w:hAnsi="Calibri" w:cs="Calibri"/>
                                <w:b/>
                                <w:spacing w:val="-75"/>
                                <w:w w:val="75"/>
                              </w:rPr>
                              <w:t xml:space="preserve">       </w:t>
                            </w:r>
                            <w:r w:rsidRPr="00784E6E">
                              <w:rPr>
                                <w:rFonts w:ascii="Calibri" w:eastAsia="Calibri" w:hAnsi="Calibri" w:cs="Calibri"/>
                                <w:b/>
                                <w:spacing w:val="16"/>
                                <w:w w:val="75"/>
                              </w:rPr>
                              <w:t>Skak</w:t>
                            </w:r>
                            <w:r>
                              <w:rPr>
                                <w:rFonts w:ascii="Calibri" w:eastAsia="Calibri" w:hAnsi="Calibri" w:cs="Calibri"/>
                                <w:b/>
                                <w:spacing w:val="16"/>
                                <w:w w:val="75"/>
                              </w:rPr>
                              <w:t xml:space="preserve"> </w:t>
                            </w:r>
                            <w:r w:rsidRPr="00784E6E">
                              <w:rPr>
                                <w:rFonts w:ascii="Calibri" w:eastAsia="Calibri" w:hAnsi="Calibri" w:cs="Calibri"/>
                                <w:b/>
                                <w:spacing w:val="-75"/>
                                <w:w w:val="75"/>
                              </w:rPr>
                              <w:t xml:space="preserve"> </w:t>
                            </w:r>
                            <w:r>
                              <w:rPr>
                                <w:rFonts w:ascii="Calibri" w:eastAsia="Calibri" w:hAnsi="Calibri" w:cs="Calibri"/>
                                <w:b/>
                                <w:spacing w:val="-75"/>
                                <w:w w:val="75"/>
                              </w:rPr>
                              <w:t xml:space="preserve">          </w:t>
                            </w:r>
                            <w:r w:rsidRPr="00784E6E">
                              <w:rPr>
                                <w:rFonts w:ascii="Calibri" w:eastAsia="Calibri" w:hAnsi="Calibri" w:cs="Calibri"/>
                                <w:b/>
                                <w:spacing w:val="16"/>
                                <w:w w:val="75"/>
                              </w:rPr>
                              <w:t>Union</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122C11FF" id="Rectangle 28" o:spid="_x0000_s1026" style="position:absolute;margin-left:419.65pt;margin-top:13.8pt;width:81.9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" filled="f" stroked="f">
                <v:textbox inset="0,0,0,0">
                  <w:txbxContent>
                    <w:p w14:paraId="0C85A8AD" w14:textId="291CCA0D" w:rsidR="00784E6E" w:rsidRPr="00784E6E" w:rsidRDefault="00784E6E" w:rsidP="00784E6E">
                      <w:r w:rsidRPr="00784E6E">
                        <w:rPr>
                          <w:rFonts w:ascii="Calibri" w:eastAsia="Calibri" w:hAnsi="Calibri" w:cs="Calibri"/>
                          <w:b/>
                          <w:spacing w:val="16"/>
                          <w:w w:val="75"/>
                        </w:rPr>
                        <w:t>Dansk</w:t>
                      </w:r>
                      <w:r>
                        <w:rPr>
                          <w:rFonts w:ascii="Calibri" w:eastAsia="Calibri" w:hAnsi="Calibri" w:cs="Calibri"/>
                          <w:b/>
                          <w:spacing w:val="16"/>
                          <w:w w:val="75"/>
                        </w:rPr>
                        <w:t xml:space="preserve"> </w:t>
                      </w:r>
                      <w:r w:rsidRPr="00784E6E">
                        <w:rPr>
                          <w:rFonts w:ascii="Calibri" w:eastAsia="Calibri" w:hAnsi="Calibri" w:cs="Calibri"/>
                          <w:b/>
                          <w:spacing w:val="-75"/>
                          <w:w w:val="75"/>
                        </w:rPr>
                        <w:t xml:space="preserve"> </w:t>
                      </w:r>
                      <w:r>
                        <w:rPr>
                          <w:rFonts w:ascii="Calibri" w:eastAsia="Calibri" w:hAnsi="Calibri" w:cs="Calibri"/>
                          <w:b/>
                          <w:spacing w:val="-75"/>
                          <w:w w:val="75"/>
                        </w:rPr>
                        <w:t xml:space="preserve">       </w:t>
                      </w:r>
                      <w:r w:rsidRPr="00784E6E">
                        <w:rPr>
                          <w:rFonts w:ascii="Calibri" w:eastAsia="Calibri" w:hAnsi="Calibri" w:cs="Calibri"/>
                          <w:b/>
                          <w:spacing w:val="16"/>
                          <w:w w:val="75"/>
                        </w:rPr>
                        <w:t>Skak</w:t>
                      </w:r>
                      <w:r>
                        <w:rPr>
                          <w:rFonts w:ascii="Calibri" w:eastAsia="Calibri" w:hAnsi="Calibri" w:cs="Calibri"/>
                          <w:b/>
                          <w:spacing w:val="16"/>
                          <w:w w:val="75"/>
                        </w:rPr>
                        <w:t xml:space="preserve"> </w:t>
                      </w:r>
                      <w:r w:rsidRPr="00784E6E">
                        <w:rPr>
                          <w:rFonts w:ascii="Calibri" w:eastAsia="Calibri" w:hAnsi="Calibri" w:cs="Calibri"/>
                          <w:b/>
                          <w:spacing w:val="-75"/>
                          <w:w w:val="75"/>
                        </w:rPr>
                        <w:t xml:space="preserve"> </w:t>
                      </w:r>
                      <w:r>
                        <w:rPr>
                          <w:rFonts w:ascii="Calibri" w:eastAsia="Calibri" w:hAnsi="Calibri" w:cs="Calibri"/>
                          <w:b/>
                          <w:spacing w:val="-75"/>
                          <w:w w:val="75"/>
                        </w:rPr>
                        <w:t xml:space="preserve">          </w:t>
                      </w:r>
                      <w:r w:rsidRPr="00784E6E">
                        <w:rPr>
                          <w:rFonts w:ascii="Calibri" w:eastAsia="Calibri" w:hAnsi="Calibri" w:cs="Calibri"/>
                          <w:b/>
                          <w:spacing w:val="16"/>
                          <w:w w:val="75"/>
                        </w:rPr>
                        <w:t>Union</w:t>
                      </w:r>
                    </w:p>
                  </w:txbxContent>
                </v:textbox>
              </v:rect>
            </w:pict>
          </mc:Fallback>
        </mc:AlternateContent>
      </w:r>
      <w:r w:rsidR="0065241C" w:rsidRPr="0046456F">
        <w:rPr>
          <w:rFonts w:asciiTheme="majorHAnsi" w:hAnsiTheme="majorHAnsi" w:cs="Cambria"/>
          <w:b/>
          <w:bCs/>
          <w:color w:val="000000"/>
          <w:sz w:val="36"/>
          <w:szCs w:val="36"/>
        </w:rPr>
        <w:t>Referat af hovedbestyrelsesmøde</w:t>
      </w:r>
    </w:p>
    <w:p w14:paraId="56B74045" w14:textId="66F56378" w:rsidR="0065241C" w:rsidRPr="00B00D7D" w:rsidRDefault="0065241C" w:rsidP="00B00D7D">
      <w:pPr>
        <w:autoSpaceDE w:val="0"/>
        <w:autoSpaceDN w:val="0"/>
        <w:adjustRightInd w:val="0"/>
        <w:rPr>
          <w:rFonts w:ascii="Cambria" w:hAnsi="Cambria" w:cs="Cambria"/>
          <w:color w:val="000000"/>
          <w:sz w:val="23"/>
          <w:szCs w:val="23"/>
        </w:rPr>
      </w:pPr>
      <w:r w:rsidRPr="0046456F">
        <w:rPr>
          <w:rFonts w:asciiTheme="majorHAnsi" w:hAnsiTheme="majorHAnsi" w:cs="Cambria"/>
          <w:b/>
          <w:bCs/>
          <w:color w:val="000000"/>
          <w:sz w:val="36"/>
          <w:szCs w:val="36"/>
        </w:rPr>
        <w:t xml:space="preserve">søndag den </w:t>
      </w:r>
      <w:r w:rsidR="00E67749">
        <w:rPr>
          <w:rFonts w:asciiTheme="majorHAnsi" w:hAnsiTheme="majorHAnsi" w:cs="Cambria"/>
          <w:b/>
          <w:bCs/>
          <w:color w:val="000000"/>
          <w:sz w:val="36"/>
          <w:szCs w:val="36"/>
        </w:rPr>
        <w:t>30</w:t>
      </w:r>
      <w:r w:rsidRPr="0046456F">
        <w:rPr>
          <w:rFonts w:asciiTheme="majorHAnsi" w:hAnsiTheme="majorHAnsi" w:cs="Cambria"/>
          <w:b/>
          <w:bCs/>
          <w:color w:val="000000"/>
          <w:sz w:val="36"/>
          <w:szCs w:val="36"/>
        </w:rPr>
        <w:t xml:space="preserve">. </w:t>
      </w:r>
      <w:r w:rsidR="00E67749">
        <w:rPr>
          <w:rFonts w:asciiTheme="majorHAnsi" w:hAnsiTheme="majorHAnsi" w:cs="Cambria"/>
          <w:b/>
          <w:bCs/>
          <w:color w:val="000000"/>
          <w:sz w:val="36"/>
          <w:szCs w:val="36"/>
        </w:rPr>
        <w:t>august</w:t>
      </w:r>
      <w:r w:rsidRPr="0046456F">
        <w:rPr>
          <w:rFonts w:asciiTheme="majorHAnsi" w:hAnsiTheme="majorHAnsi" w:cs="Cambria"/>
          <w:b/>
          <w:bCs/>
          <w:color w:val="000000"/>
          <w:sz w:val="36"/>
          <w:szCs w:val="36"/>
        </w:rPr>
        <w:t xml:space="preserve"> 2020</w:t>
      </w:r>
    </w:p>
    <w:p w14:paraId="50C83167" w14:textId="4E152B23" w:rsidR="0065241C" w:rsidRPr="0046456F" w:rsidRDefault="0065241C" w:rsidP="0046456F">
      <w:pPr>
        <w:autoSpaceDE w:val="0"/>
        <w:autoSpaceDN w:val="0"/>
        <w:adjustRightInd w:val="0"/>
        <w:spacing w:after="0"/>
        <w:rPr>
          <w:rFonts w:asciiTheme="majorHAnsi" w:hAnsiTheme="majorHAnsi" w:cs="Cambria"/>
          <w:b/>
          <w:bCs/>
          <w:color w:val="000000"/>
          <w:sz w:val="36"/>
          <w:szCs w:val="36"/>
        </w:rPr>
      </w:pPr>
      <w:r w:rsidRPr="0046456F">
        <w:rPr>
          <w:rFonts w:asciiTheme="majorHAnsi" w:hAnsiTheme="majorHAnsi" w:cs="Cambria"/>
          <w:b/>
          <w:bCs/>
          <w:color w:val="000000"/>
          <w:sz w:val="36"/>
          <w:szCs w:val="36"/>
        </w:rPr>
        <w:t xml:space="preserve">på Hotel Best Western i Fredericia </w:t>
      </w:r>
    </w:p>
    <w:p w14:paraId="07C67D12" w14:textId="15793296" w:rsidR="008F707F" w:rsidRPr="0046456F" w:rsidRDefault="00970F87" w:rsidP="0046456F">
      <w:pPr>
        <w:autoSpaceDE w:val="0"/>
        <w:autoSpaceDN w:val="0"/>
        <w:adjustRightInd w:val="0"/>
        <w:spacing w:after="0"/>
        <w:rPr>
          <w:rFonts w:asciiTheme="majorHAnsi" w:hAnsiTheme="majorHAnsi" w:cs="Cambria"/>
          <w:color w:val="000000"/>
          <w:sz w:val="32"/>
          <w:szCs w:val="32"/>
        </w:rPr>
      </w:pPr>
      <w:r w:rsidRPr="00932283">
        <w:rPr>
          <w:rFonts w:ascii="Cambria" w:hAnsi="Cambria" w:cs="Cambria"/>
          <w:b/>
          <w:bCs/>
          <w:i/>
          <w:iCs/>
          <w:color w:val="000000"/>
          <w:sz w:val="23"/>
          <w:szCs w:val="23"/>
        </w:rPr>
        <w:t xml:space="preserve"> </w:t>
      </w:r>
      <w:r w:rsidRPr="00932283">
        <w:rPr>
          <w:rFonts w:ascii="Cambria" w:hAnsi="Cambria" w:cs="Cambria"/>
          <w:b/>
          <w:bCs/>
          <w:i/>
          <w:iCs/>
          <w:color w:val="000000"/>
          <w:sz w:val="23"/>
          <w:szCs w:val="23"/>
        </w:rPr>
        <w:br/>
      </w:r>
      <w:r w:rsidR="008F707F" w:rsidRPr="0046456F">
        <w:rPr>
          <w:rFonts w:asciiTheme="majorHAnsi" w:hAnsiTheme="majorHAnsi" w:cs="Cambria"/>
          <w:b/>
          <w:bCs/>
          <w:color w:val="000000"/>
          <w:sz w:val="24"/>
          <w:szCs w:val="24"/>
        </w:rPr>
        <w:br/>
      </w:r>
      <w:r w:rsidR="008F707F" w:rsidRPr="0046456F">
        <w:rPr>
          <w:rFonts w:asciiTheme="majorHAnsi" w:hAnsiTheme="majorHAnsi" w:cs="Cambria"/>
          <w:b/>
          <w:bCs/>
          <w:color w:val="000000"/>
          <w:sz w:val="32"/>
          <w:szCs w:val="32"/>
        </w:rPr>
        <w:t xml:space="preserve">Dagsorden: </w:t>
      </w:r>
    </w:p>
    <w:p w14:paraId="64B8DE73" w14:textId="1F904B1D" w:rsidR="008F707F" w:rsidRPr="0046456F" w:rsidRDefault="008F707F"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sidRPr="0046456F">
        <w:rPr>
          <w:rFonts w:asciiTheme="majorHAnsi" w:hAnsiTheme="majorHAnsi" w:cs="Cambria"/>
          <w:color w:val="000000"/>
          <w:sz w:val="24"/>
          <w:szCs w:val="24"/>
        </w:rPr>
        <w:t xml:space="preserve">Godkendelse af dagsorden </w:t>
      </w:r>
    </w:p>
    <w:p w14:paraId="233AC37C" w14:textId="3CA471E5" w:rsidR="008F707F" w:rsidRPr="0046456F" w:rsidRDefault="008F707F"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sidRPr="0046456F">
        <w:rPr>
          <w:rFonts w:asciiTheme="majorHAnsi" w:hAnsiTheme="majorHAnsi" w:cs="Cambria"/>
          <w:color w:val="000000"/>
          <w:sz w:val="24"/>
          <w:szCs w:val="24"/>
        </w:rPr>
        <w:t xml:space="preserve">Godkendelse af referat af HB-mødet d. </w:t>
      </w:r>
      <w:r w:rsidR="00AC783E">
        <w:rPr>
          <w:rFonts w:asciiTheme="majorHAnsi" w:hAnsiTheme="majorHAnsi" w:cs="Cambria"/>
          <w:color w:val="000000"/>
          <w:sz w:val="24"/>
          <w:szCs w:val="24"/>
        </w:rPr>
        <w:t>14</w:t>
      </w:r>
      <w:r w:rsidRPr="0046456F">
        <w:rPr>
          <w:rFonts w:asciiTheme="majorHAnsi" w:hAnsiTheme="majorHAnsi" w:cs="Cambria"/>
          <w:color w:val="000000"/>
          <w:sz w:val="24"/>
          <w:szCs w:val="24"/>
        </w:rPr>
        <w:t xml:space="preserve">. </w:t>
      </w:r>
      <w:r w:rsidR="00AC783E">
        <w:rPr>
          <w:rFonts w:asciiTheme="majorHAnsi" w:hAnsiTheme="majorHAnsi" w:cs="Cambria"/>
          <w:color w:val="000000"/>
          <w:sz w:val="24"/>
          <w:szCs w:val="24"/>
        </w:rPr>
        <w:t>juni</w:t>
      </w:r>
      <w:r w:rsidRPr="0046456F">
        <w:rPr>
          <w:rFonts w:asciiTheme="majorHAnsi" w:hAnsiTheme="majorHAnsi" w:cs="Cambria"/>
          <w:color w:val="000000"/>
          <w:sz w:val="24"/>
          <w:szCs w:val="24"/>
        </w:rPr>
        <w:t xml:space="preserve"> 2020 </w:t>
      </w:r>
    </w:p>
    <w:p w14:paraId="206A407E" w14:textId="2FADC642" w:rsidR="008F707F" w:rsidRPr="0046456F" w:rsidRDefault="008F707F"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sidRPr="0046456F">
        <w:rPr>
          <w:rFonts w:asciiTheme="majorHAnsi" w:hAnsiTheme="majorHAnsi" w:cs="Cambria"/>
          <w:color w:val="000000"/>
          <w:sz w:val="24"/>
          <w:szCs w:val="24"/>
        </w:rPr>
        <w:t xml:space="preserve">Mailafstemninger siden sidste HB-møde </w:t>
      </w:r>
    </w:p>
    <w:p w14:paraId="2738F073" w14:textId="6D6C8AD3" w:rsidR="008F707F" w:rsidRPr="0046456F" w:rsidRDefault="008F707F"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sidRPr="0046456F">
        <w:rPr>
          <w:rFonts w:asciiTheme="majorHAnsi" w:hAnsiTheme="majorHAnsi" w:cs="Cambria"/>
          <w:color w:val="000000"/>
          <w:sz w:val="24"/>
          <w:szCs w:val="24"/>
        </w:rPr>
        <w:t xml:space="preserve">Forretningsudvalgets beretning </w:t>
      </w:r>
    </w:p>
    <w:p w14:paraId="2E7DC03F" w14:textId="24749F71" w:rsidR="00C33210" w:rsidRPr="0046456F" w:rsidRDefault="008F707F"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sidRPr="0046456F">
        <w:rPr>
          <w:rFonts w:asciiTheme="majorHAnsi" w:hAnsiTheme="majorHAnsi" w:cs="Cambria"/>
          <w:color w:val="000000"/>
          <w:sz w:val="24"/>
          <w:szCs w:val="24"/>
        </w:rPr>
        <w:t>Økonomi og regnskab</w:t>
      </w:r>
      <w:r w:rsidR="00C33210" w:rsidRPr="0046456F">
        <w:rPr>
          <w:rFonts w:asciiTheme="majorHAnsi" w:hAnsiTheme="majorHAnsi" w:cs="Cambria"/>
          <w:color w:val="000000"/>
          <w:sz w:val="24"/>
          <w:szCs w:val="24"/>
        </w:rPr>
        <w:t xml:space="preserve"> </w:t>
      </w:r>
    </w:p>
    <w:p w14:paraId="29158021" w14:textId="48986448" w:rsidR="0009775A" w:rsidRPr="0046456F" w:rsidRDefault="0009775A"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sidRPr="0046456F">
        <w:rPr>
          <w:rFonts w:asciiTheme="majorHAnsi" w:hAnsiTheme="majorHAnsi" w:cs="Cambria"/>
          <w:color w:val="000000"/>
          <w:sz w:val="24"/>
          <w:szCs w:val="24"/>
        </w:rPr>
        <w:t>Dansk Skaksalg</w:t>
      </w:r>
    </w:p>
    <w:p w14:paraId="596A7AA0" w14:textId="2D869E1A" w:rsidR="00195EF9" w:rsidRPr="00AC783E" w:rsidRDefault="00DB341B" w:rsidP="00AC783E">
      <w:pPr>
        <w:pStyle w:val="Listeafsnit"/>
        <w:numPr>
          <w:ilvl w:val="0"/>
          <w:numId w:val="4"/>
        </w:numPr>
        <w:autoSpaceDE w:val="0"/>
        <w:autoSpaceDN w:val="0"/>
        <w:adjustRightInd w:val="0"/>
        <w:spacing w:after="10"/>
        <w:rPr>
          <w:rFonts w:asciiTheme="majorHAnsi" w:hAnsiTheme="majorHAnsi" w:cs="Cambria"/>
          <w:color w:val="000000"/>
          <w:sz w:val="24"/>
          <w:szCs w:val="24"/>
        </w:rPr>
      </w:pPr>
      <w:r w:rsidRPr="0046456F">
        <w:rPr>
          <w:rFonts w:asciiTheme="majorHAnsi" w:hAnsiTheme="majorHAnsi" w:cs="Cambria"/>
          <w:color w:val="000000"/>
          <w:sz w:val="24"/>
          <w:szCs w:val="24"/>
        </w:rPr>
        <w:t>Vilkår for tilskud til</w:t>
      </w:r>
      <w:r w:rsidR="00CD34CD" w:rsidRPr="0046456F">
        <w:rPr>
          <w:rFonts w:asciiTheme="majorHAnsi" w:hAnsiTheme="majorHAnsi" w:cs="Cambria"/>
          <w:color w:val="000000"/>
          <w:sz w:val="24"/>
          <w:szCs w:val="24"/>
        </w:rPr>
        <w:t xml:space="preserve"> turneringer.</w:t>
      </w:r>
    </w:p>
    <w:p w14:paraId="7582D7C2" w14:textId="3E52620D" w:rsidR="00924922" w:rsidRPr="0046456F" w:rsidRDefault="00BC2640"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Pr>
          <w:rFonts w:asciiTheme="majorHAnsi" w:hAnsiTheme="majorHAnsi" w:cs="Cambria"/>
          <w:color w:val="000000"/>
          <w:sz w:val="24"/>
          <w:szCs w:val="24"/>
        </w:rPr>
        <w:t>Covid-19</w:t>
      </w:r>
      <w:r w:rsidR="00552C0B" w:rsidRPr="0046456F">
        <w:rPr>
          <w:rFonts w:asciiTheme="majorHAnsi" w:hAnsiTheme="majorHAnsi" w:cs="Cambria"/>
          <w:color w:val="000000"/>
          <w:sz w:val="24"/>
          <w:szCs w:val="24"/>
        </w:rPr>
        <w:t xml:space="preserve"> situationen</w:t>
      </w:r>
      <w:r w:rsidR="00262218" w:rsidRPr="0046456F">
        <w:rPr>
          <w:rFonts w:asciiTheme="majorHAnsi" w:hAnsiTheme="majorHAnsi" w:cs="Cambria"/>
          <w:color w:val="000000"/>
          <w:sz w:val="24"/>
          <w:szCs w:val="24"/>
        </w:rPr>
        <w:t xml:space="preserve"> </w:t>
      </w:r>
      <w:r w:rsidR="00406C3B" w:rsidRPr="0046456F">
        <w:rPr>
          <w:rFonts w:asciiTheme="majorHAnsi" w:hAnsiTheme="majorHAnsi" w:cs="Cambria"/>
          <w:color w:val="000000"/>
          <w:sz w:val="24"/>
          <w:szCs w:val="24"/>
        </w:rPr>
        <w:t>–</w:t>
      </w:r>
      <w:r w:rsidR="00262218" w:rsidRPr="0046456F">
        <w:rPr>
          <w:rFonts w:asciiTheme="majorHAnsi" w:hAnsiTheme="majorHAnsi" w:cs="Cambria"/>
          <w:color w:val="000000"/>
          <w:sz w:val="24"/>
          <w:szCs w:val="24"/>
        </w:rPr>
        <w:t xml:space="preserve"> </w:t>
      </w:r>
      <w:r w:rsidR="00AC783E">
        <w:rPr>
          <w:rFonts w:asciiTheme="majorHAnsi" w:hAnsiTheme="majorHAnsi" w:cs="Cambria"/>
          <w:color w:val="000000"/>
          <w:sz w:val="24"/>
          <w:szCs w:val="24"/>
        </w:rPr>
        <w:t>genopblussen – status og konsekvenser</w:t>
      </w:r>
      <w:r w:rsidR="00406C3B" w:rsidRPr="0046456F">
        <w:rPr>
          <w:rFonts w:asciiTheme="majorHAnsi" w:hAnsiTheme="majorHAnsi" w:cs="Cambria"/>
          <w:color w:val="000000"/>
          <w:sz w:val="24"/>
          <w:szCs w:val="24"/>
        </w:rPr>
        <w:t>.</w:t>
      </w:r>
    </w:p>
    <w:p w14:paraId="48FA9CF8" w14:textId="7283E28C" w:rsidR="00197BD2" w:rsidRPr="0046456F" w:rsidRDefault="00AC783E"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Pr>
          <w:rFonts w:asciiTheme="majorHAnsi" w:hAnsiTheme="majorHAnsi" w:cs="Cambria"/>
          <w:color w:val="000000"/>
          <w:sz w:val="24"/>
          <w:szCs w:val="24"/>
        </w:rPr>
        <w:t>Divisionsturneringen – godkendelse af turneringsplan</w:t>
      </w:r>
      <w:r w:rsidR="00C826F6" w:rsidRPr="0046456F">
        <w:rPr>
          <w:rFonts w:asciiTheme="majorHAnsi" w:hAnsiTheme="majorHAnsi" w:cs="Cambria"/>
          <w:color w:val="000000"/>
          <w:sz w:val="24"/>
          <w:szCs w:val="24"/>
        </w:rPr>
        <w:t>.</w:t>
      </w:r>
    </w:p>
    <w:p w14:paraId="13541816" w14:textId="2FBA305F" w:rsidR="003D386A" w:rsidRPr="0046456F" w:rsidRDefault="00AC783E"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Pr>
          <w:rFonts w:asciiTheme="majorHAnsi" w:hAnsiTheme="majorHAnsi" w:cs="Cambria"/>
          <w:color w:val="000000"/>
          <w:sz w:val="24"/>
          <w:szCs w:val="24"/>
        </w:rPr>
        <w:t>Hosting &amp; ny hjemmeside – status.</w:t>
      </w:r>
    </w:p>
    <w:p w14:paraId="14B7C4AF" w14:textId="6F28E56D" w:rsidR="0081073D" w:rsidRPr="0046456F" w:rsidRDefault="00AC783E"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Pr>
          <w:rFonts w:asciiTheme="majorHAnsi" w:hAnsiTheme="majorHAnsi"/>
          <w:color w:val="000000"/>
          <w:sz w:val="24"/>
          <w:szCs w:val="24"/>
          <w:shd w:val="clear" w:color="auto" w:fill="FFFFFF"/>
        </w:rPr>
        <w:t>Skakhåndbogen – status.</w:t>
      </w:r>
    </w:p>
    <w:p w14:paraId="5A6A75AB" w14:textId="194C49B5" w:rsidR="00DA57A0" w:rsidRPr="00AC783E" w:rsidRDefault="00AC783E"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Pr>
          <w:rFonts w:asciiTheme="majorHAnsi" w:hAnsiTheme="majorHAnsi"/>
          <w:color w:val="000000"/>
          <w:sz w:val="24"/>
          <w:szCs w:val="24"/>
          <w:shd w:val="clear" w:color="auto" w:fill="FFFFFF"/>
        </w:rPr>
        <w:t>Delegeretmøde 2020.</w:t>
      </w:r>
      <w:r w:rsidR="00151C50" w:rsidRPr="0046456F">
        <w:rPr>
          <w:rFonts w:asciiTheme="majorHAnsi" w:hAnsiTheme="majorHAnsi"/>
          <w:color w:val="000000"/>
          <w:sz w:val="24"/>
          <w:szCs w:val="24"/>
          <w:shd w:val="clear" w:color="auto" w:fill="FFFFFF"/>
        </w:rPr>
        <w:t xml:space="preserve"> </w:t>
      </w:r>
    </w:p>
    <w:p w14:paraId="1EB46160" w14:textId="7B7BA73C" w:rsidR="00AC783E" w:rsidRPr="0046456F" w:rsidRDefault="00AC783E"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Pr>
          <w:rFonts w:asciiTheme="majorHAnsi" w:hAnsiTheme="majorHAnsi"/>
          <w:color w:val="000000"/>
          <w:sz w:val="24"/>
          <w:szCs w:val="24"/>
          <w:shd w:val="clear" w:color="auto" w:fill="FFFFFF"/>
        </w:rPr>
        <w:t>Online Skakkoordinator.</w:t>
      </w:r>
    </w:p>
    <w:p w14:paraId="5BE6C638" w14:textId="7B97CF91" w:rsidR="00104393" w:rsidRPr="0046456F" w:rsidRDefault="00AC783E"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Pr>
          <w:rFonts w:asciiTheme="majorHAnsi" w:hAnsiTheme="majorHAnsi"/>
          <w:color w:val="000000"/>
          <w:sz w:val="24"/>
          <w:szCs w:val="24"/>
          <w:shd w:val="clear" w:color="auto" w:fill="FFFFFF"/>
        </w:rPr>
        <w:t>Budget 2021 – 1. behandling.</w:t>
      </w:r>
    </w:p>
    <w:p w14:paraId="5A8E1F96" w14:textId="25EFCC41" w:rsidR="003E11A3" w:rsidRPr="0046456F" w:rsidRDefault="00AC783E" w:rsidP="003E11A3">
      <w:pPr>
        <w:pStyle w:val="Listeafsnit"/>
        <w:numPr>
          <w:ilvl w:val="0"/>
          <w:numId w:val="4"/>
        </w:numPr>
        <w:autoSpaceDE w:val="0"/>
        <w:autoSpaceDN w:val="0"/>
        <w:adjustRightInd w:val="0"/>
        <w:spacing w:after="10"/>
        <w:rPr>
          <w:rFonts w:asciiTheme="majorHAnsi" w:hAnsiTheme="majorHAnsi" w:cs="Cambria"/>
          <w:color w:val="000000"/>
          <w:sz w:val="24"/>
          <w:szCs w:val="24"/>
        </w:rPr>
      </w:pPr>
      <w:r>
        <w:rPr>
          <w:rFonts w:asciiTheme="majorHAnsi" w:hAnsiTheme="majorHAnsi" w:cs="Cambria"/>
          <w:color w:val="000000"/>
          <w:sz w:val="24"/>
          <w:szCs w:val="24"/>
        </w:rPr>
        <w:t>Webbaseret håndtering af enkeltmedlemmer.</w:t>
      </w:r>
    </w:p>
    <w:p w14:paraId="7BF7553E" w14:textId="02F10A5A" w:rsidR="003E11A3" w:rsidRPr="0046456F" w:rsidRDefault="00AC783E" w:rsidP="0081073D">
      <w:pPr>
        <w:pStyle w:val="Listeafsnit"/>
        <w:numPr>
          <w:ilvl w:val="0"/>
          <w:numId w:val="4"/>
        </w:numPr>
        <w:autoSpaceDE w:val="0"/>
        <w:autoSpaceDN w:val="0"/>
        <w:adjustRightInd w:val="0"/>
        <w:spacing w:after="10"/>
        <w:rPr>
          <w:rFonts w:asciiTheme="majorHAnsi" w:hAnsiTheme="majorHAnsi" w:cs="Cambria"/>
          <w:color w:val="000000"/>
          <w:sz w:val="24"/>
          <w:szCs w:val="24"/>
        </w:rPr>
      </w:pPr>
      <w:r>
        <w:rPr>
          <w:rFonts w:asciiTheme="majorHAnsi" w:hAnsiTheme="majorHAnsi" w:cs="Cambria"/>
          <w:color w:val="000000"/>
          <w:sz w:val="24"/>
          <w:szCs w:val="24"/>
        </w:rPr>
        <w:t>Nyt fra hovedkredsene</w:t>
      </w:r>
    </w:p>
    <w:p w14:paraId="4258B0D2" w14:textId="4EB15744" w:rsidR="008F2BAA" w:rsidRPr="0046456F" w:rsidRDefault="008F2BAA" w:rsidP="00CE4C50">
      <w:pPr>
        <w:pStyle w:val="Listeafsnit"/>
        <w:numPr>
          <w:ilvl w:val="0"/>
          <w:numId w:val="4"/>
        </w:numPr>
        <w:autoSpaceDE w:val="0"/>
        <w:autoSpaceDN w:val="0"/>
        <w:adjustRightInd w:val="0"/>
        <w:spacing w:after="10"/>
        <w:rPr>
          <w:rFonts w:asciiTheme="majorHAnsi" w:hAnsiTheme="majorHAnsi" w:cs="Cambria"/>
          <w:color w:val="000000"/>
          <w:sz w:val="24"/>
          <w:szCs w:val="24"/>
        </w:rPr>
      </w:pPr>
      <w:r w:rsidRPr="0046456F">
        <w:rPr>
          <w:rFonts w:asciiTheme="majorHAnsi" w:hAnsiTheme="majorHAnsi" w:cs="Cambria"/>
          <w:color w:val="000000"/>
          <w:sz w:val="24"/>
          <w:szCs w:val="24"/>
        </w:rPr>
        <w:t>Eventuelt</w:t>
      </w:r>
    </w:p>
    <w:p w14:paraId="5840A705" w14:textId="0D87D186" w:rsidR="008F707F" w:rsidRPr="0046456F" w:rsidRDefault="008F707F" w:rsidP="00C33210">
      <w:pPr>
        <w:autoSpaceDE w:val="0"/>
        <w:autoSpaceDN w:val="0"/>
        <w:adjustRightInd w:val="0"/>
        <w:spacing w:after="10"/>
        <w:rPr>
          <w:rFonts w:asciiTheme="majorHAnsi" w:hAnsiTheme="majorHAnsi" w:cs="Cambria"/>
          <w:color w:val="000000"/>
          <w:sz w:val="24"/>
          <w:szCs w:val="24"/>
        </w:rPr>
      </w:pPr>
      <w:r w:rsidRPr="0046456F">
        <w:rPr>
          <w:rFonts w:asciiTheme="majorHAnsi" w:hAnsiTheme="majorHAnsi" w:cs="Cambria"/>
          <w:color w:val="000000"/>
          <w:sz w:val="24"/>
          <w:szCs w:val="24"/>
        </w:rPr>
        <w:t xml:space="preserve"> </w:t>
      </w:r>
    </w:p>
    <w:p w14:paraId="43545B49" w14:textId="0D969773" w:rsidR="008F707F" w:rsidRPr="0046456F" w:rsidRDefault="004F30A2" w:rsidP="006908DE">
      <w:pPr>
        <w:rPr>
          <w:rFonts w:asciiTheme="majorHAnsi" w:hAnsiTheme="majorHAnsi" w:cs="Cambria"/>
          <w:b/>
          <w:bCs/>
          <w:color w:val="000000"/>
          <w:sz w:val="28"/>
          <w:szCs w:val="28"/>
        </w:rPr>
      </w:pPr>
      <w:r w:rsidRPr="0046456F">
        <w:rPr>
          <w:rFonts w:asciiTheme="majorHAnsi" w:hAnsiTheme="majorHAnsi" w:cs="Cambria"/>
          <w:b/>
          <w:bCs/>
          <w:color w:val="000000"/>
          <w:sz w:val="28"/>
          <w:szCs w:val="28"/>
        </w:rPr>
        <w:t xml:space="preserve">Deltagere: </w:t>
      </w:r>
    </w:p>
    <w:p w14:paraId="5182C77B" w14:textId="049EBEB9" w:rsidR="0065241C" w:rsidRPr="0046456F" w:rsidRDefault="004F30A2" w:rsidP="008F707F">
      <w:pPr>
        <w:autoSpaceDE w:val="0"/>
        <w:autoSpaceDN w:val="0"/>
        <w:adjustRightInd w:val="0"/>
        <w:rPr>
          <w:rFonts w:asciiTheme="majorHAnsi" w:hAnsiTheme="majorHAnsi" w:cs="Cambria"/>
          <w:color w:val="000000"/>
          <w:sz w:val="24"/>
          <w:szCs w:val="24"/>
        </w:rPr>
      </w:pPr>
      <w:r w:rsidRPr="0046456F">
        <w:rPr>
          <w:rFonts w:asciiTheme="majorHAnsi" w:hAnsiTheme="majorHAnsi" w:cs="Cambria"/>
          <w:b/>
          <w:bCs/>
          <w:color w:val="000000"/>
          <w:sz w:val="24"/>
          <w:szCs w:val="24"/>
        </w:rPr>
        <w:t xml:space="preserve">FU-medlemmer: </w:t>
      </w:r>
      <w:r w:rsidR="0065241C" w:rsidRPr="0046456F">
        <w:rPr>
          <w:rFonts w:asciiTheme="majorHAnsi" w:hAnsiTheme="majorHAnsi" w:cs="Cambria"/>
          <w:b/>
          <w:bCs/>
          <w:color w:val="000000"/>
          <w:sz w:val="24"/>
          <w:szCs w:val="24"/>
        </w:rPr>
        <w:t xml:space="preserve"> </w:t>
      </w:r>
      <w:r w:rsidRPr="0046456F">
        <w:rPr>
          <w:rFonts w:asciiTheme="majorHAnsi" w:hAnsiTheme="majorHAnsi" w:cs="Cambria"/>
          <w:color w:val="000000"/>
          <w:sz w:val="24"/>
          <w:szCs w:val="24"/>
        </w:rPr>
        <w:t xml:space="preserve">Poul Jacobsen (PJ) </w:t>
      </w:r>
      <w:r w:rsidR="0065241C" w:rsidRPr="0046456F">
        <w:rPr>
          <w:rFonts w:asciiTheme="majorHAnsi" w:hAnsiTheme="majorHAnsi" w:cs="Cambria"/>
          <w:color w:val="000000"/>
          <w:sz w:val="24"/>
          <w:szCs w:val="24"/>
        </w:rPr>
        <w:t xml:space="preserve">- </w:t>
      </w:r>
      <w:r w:rsidRPr="0046456F">
        <w:rPr>
          <w:rFonts w:asciiTheme="majorHAnsi" w:hAnsiTheme="majorHAnsi" w:cs="Cambria"/>
          <w:color w:val="000000"/>
          <w:sz w:val="24"/>
          <w:szCs w:val="24"/>
        </w:rPr>
        <w:t>Poul Guldbæk Olesen (</w:t>
      </w:r>
      <w:r w:rsidR="0065241C" w:rsidRPr="0046456F">
        <w:rPr>
          <w:rFonts w:asciiTheme="majorHAnsi" w:hAnsiTheme="majorHAnsi" w:cs="Cambria"/>
          <w:color w:val="000000"/>
          <w:sz w:val="24"/>
          <w:szCs w:val="24"/>
        </w:rPr>
        <w:t>PGO</w:t>
      </w:r>
      <w:r w:rsidR="006908DE">
        <w:rPr>
          <w:rFonts w:asciiTheme="majorHAnsi" w:hAnsiTheme="majorHAnsi" w:cs="Cambria"/>
          <w:color w:val="000000"/>
          <w:sz w:val="24"/>
          <w:szCs w:val="24"/>
        </w:rPr>
        <w:t>)</w:t>
      </w:r>
      <w:r w:rsidR="0065241C" w:rsidRPr="0046456F">
        <w:rPr>
          <w:rFonts w:asciiTheme="majorHAnsi" w:hAnsiTheme="majorHAnsi" w:cs="Cambria"/>
          <w:color w:val="000000"/>
          <w:sz w:val="24"/>
          <w:szCs w:val="24"/>
        </w:rPr>
        <w:t xml:space="preserve"> - </w:t>
      </w:r>
      <w:r w:rsidRPr="0046456F">
        <w:rPr>
          <w:rFonts w:asciiTheme="majorHAnsi" w:hAnsiTheme="majorHAnsi" w:cs="Cambria"/>
          <w:color w:val="000000"/>
          <w:sz w:val="24"/>
          <w:szCs w:val="24"/>
        </w:rPr>
        <w:t>Arild Rimestad (AR)</w:t>
      </w:r>
      <w:r w:rsidR="002F74AA">
        <w:rPr>
          <w:rFonts w:asciiTheme="majorHAnsi" w:hAnsiTheme="majorHAnsi" w:cs="Cambria"/>
          <w:color w:val="000000"/>
          <w:sz w:val="24"/>
          <w:szCs w:val="24"/>
        </w:rPr>
        <w:t xml:space="preserve">, </w:t>
      </w:r>
      <w:r w:rsidRPr="0046456F">
        <w:rPr>
          <w:rFonts w:asciiTheme="majorHAnsi" w:hAnsiTheme="majorHAnsi" w:cs="Cambria"/>
          <w:color w:val="000000"/>
          <w:sz w:val="24"/>
          <w:szCs w:val="24"/>
        </w:rPr>
        <w:t xml:space="preserve">Jesper </w:t>
      </w:r>
      <w:proofErr w:type="spellStart"/>
      <w:r w:rsidRPr="0046456F">
        <w:rPr>
          <w:rFonts w:asciiTheme="majorHAnsi" w:hAnsiTheme="majorHAnsi" w:cs="Cambria"/>
          <w:color w:val="000000"/>
          <w:sz w:val="24"/>
          <w:szCs w:val="24"/>
        </w:rPr>
        <w:t>Scherling</w:t>
      </w:r>
      <w:proofErr w:type="spellEnd"/>
      <w:r w:rsidRPr="0046456F">
        <w:rPr>
          <w:rFonts w:asciiTheme="majorHAnsi" w:hAnsiTheme="majorHAnsi" w:cs="Cambria"/>
          <w:color w:val="000000"/>
          <w:sz w:val="24"/>
          <w:szCs w:val="24"/>
        </w:rPr>
        <w:t xml:space="preserve"> Fris (JF)</w:t>
      </w:r>
      <w:r w:rsidR="002F74AA">
        <w:rPr>
          <w:rFonts w:asciiTheme="majorHAnsi" w:hAnsiTheme="majorHAnsi" w:cs="Cambria"/>
          <w:color w:val="000000"/>
          <w:sz w:val="24"/>
          <w:szCs w:val="24"/>
        </w:rPr>
        <w:t xml:space="preserve"> og Allan Erik Schmidt Andersen (AA).</w:t>
      </w:r>
      <w:r w:rsidR="0065241C" w:rsidRPr="0046456F">
        <w:rPr>
          <w:rFonts w:asciiTheme="majorHAnsi" w:hAnsiTheme="majorHAnsi" w:cs="Cambria"/>
          <w:color w:val="000000"/>
          <w:sz w:val="24"/>
          <w:szCs w:val="24"/>
        </w:rPr>
        <w:t xml:space="preserve">  JF var ordstyrer og </w:t>
      </w:r>
      <w:r w:rsidR="002F74AA">
        <w:rPr>
          <w:rFonts w:asciiTheme="majorHAnsi" w:hAnsiTheme="majorHAnsi" w:cs="Cambria"/>
          <w:color w:val="000000"/>
          <w:sz w:val="24"/>
          <w:szCs w:val="24"/>
        </w:rPr>
        <w:t xml:space="preserve">AA var </w:t>
      </w:r>
      <w:r w:rsidR="00970F87">
        <w:rPr>
          <w:rFonts w:asciiTheme="majorHAnsi" w:hAnsiTheme="majorHAnsi" w:cs="Cambria"/>
          <w:color w:val="000000"/>
          <w:sz w:val="24"/>
          <w:szCs w:val="24"/>
        </w:rPr>
        <w:t>referent</w:t>
      </w:r>
      <w:r w:rsidR="000B44AD">
        <w:rPr>
          <w:rFonts w:asciiTheme="majorHAnsi" w:hAnsiTheme="majorHAnsi" w:cs="Cambria"/>
          <w:color w:val="000000"/>
          <w:sz w:val="24"/>
          <w:szCs w:val="24"/>
        </w:rPr>
        <w:t xml:space="preserve">. </w:t>
      </w:r>
      <w:r w:rsidR="0065241C" w:rsidRPr="0046456F">
        <w:rPr>
          <w:rFonts w:asciiTheme="majorHAnsi" w:hAnsiTheme="majorHAnsi" w:cs="Cambria"/>
          <w:color w:val="000000"/>
          <w:sz w:val="24"/>
          <w:szCs w:val="24"/>
        </w:rPr>
        <w:t xml:space="preserve"> </w:t>
      </w:r>
    </w:p>
    <w:p w14:paraId="0E3A7010" w14:textId="3B09DE37" w:rsidR="0000030C" w:rsidRDefault="0065241C" w:rsidP="008F707F">
      <w:pPr>
        <w:autoSpaceDE w:val="0"/>
        <w:autoSpaceDN w:val="0"/>
        <w:adjustRightInd w:val="0"/>
        <w:rPr>
          <w:rFonts w:asciiTheme="majorHAnsi" w:hAnsiTheme="majorHAnsi" w:cs="Cambria"/>
          <w:color w:val="000000"/>
          <w:sz w:val="24"/>
          <w:szCs w:val="24"/>
        </w:rPr>
      </w:pPr>
      <w:r w:rsidRPr="0046456F">
        <w:rPr>
          <w:rFonts w:asciiTheme="majorHAnsi" w:hAnsiTheme="majorHAnsi" w:cs="Cambria"/>
          <w:b/>
          <w:bCs/>
          <w:color w:val="000000"/>
          <w:sz w:val="24"/>
          <w:szCs w:val="24"/>
        </w:rPr>
        <w:t>Hovedkredsrepræsentanter:</w:t>
      </w:r>
      <w:r w:rsidRPr="0046456F">
        <w:rPr>
          <w:rFonts w:asciiTheme="majorHAnsi" w:hAnsiTheme="majorHAnsi" w:cs="Cambria"/>
          <w:color w:val="000000"/>
          <w:sz w:val="24"/>
          <w:szCs w:val="24"/>
        </w:rPr>
        <w:t xml:space="preserve">  </w:t>
      </w:r>
      <w:r w:rsidR="002F74AA">
        <w:rPr>
          <w:rFonts w:asciiTheme="majorHAnsi" w:hAnsiTheme="majorHAnsi" w:cs="Cambria"/>
          <w:color w:val="000000"/>
          <w:sz w:val="24"/>
          <w:szCs w:val="24"/>
        </w:rPr>
        <w:t>Holger Lodahl</w:t>
      </w:r>
      <w:r w:rsidRPr="0046456F">
        <w:rPr>
          <w:rFonts w:asciiTheme="majorHAnsi" w:hAnsiTheme="majorHAnsi" w:cs="Cambria"/>
          <w:color w:val="000000"/>
          <w:sz w:val="24"/>
          <w:szCs w:val="24"/>
        </w:rPr>
        <w:t xml:space="preserve">, 1. </w:t>
      </w:r>
      <w:r w:rsidRPr="00FE6024">
        <w:rPr>
          <w:rFonts w:asciiTheme="majorHAnsi" w:hAnsiTheme="majorHAnsi" w:cs="Cambria"/>
          <w:color w:val="000000"/>
          <w:sz w:val="24"/>
          <w:szCs w:val="24"/>
          <w:lang w:val="de-DE"/>
        </w:rPr>
        <w:t>HK (</w:t>
      </w:r>
      <w:r w:rsidR="002F74AA" w:rsidRPr="00FE6024">
        <w:rPr>
          <w:rFonts w:asciiTheme="majorHAnsi" w:hAnsiTheme="majorHAnsi" w:cs="Cambria"/>
          <w:color w:val="000000"/>
          <w:sz w:val="24"/>
          <w:szCs w:val="24"/>
          <w:lang w:val="de-DE"/>
        </w:rPr>
        <w:t>HL</w:t>
      </w:r>
      <w:r w:rsidRPr="00FE6024">
        <w:rPr>
          <w:rFonts w:asciiTheme="majorHAnsi" w:hAnsiTheme="majorHAnsi" w:cs="Cambria"/>
          <w:color w:val="000000"/>
          <w:sz w:val="24"/>
          <w:szCs w:val="24"/>
          <w:lang w:val="de-DE"/>
        </w:rPr>
        <w:t>)</w:t>
      </w:r>
      <w:r w:rsidR="006908DE">
        <w:rPr>
          <w:rFonts w:asciiTheme="majorHAnsi" w:hAnsiTheme="majorHAnsi" w:cs="Cambria"/>
          <w:color w:val="000000"/>
          <w:sz w:val="24"/>
          <w:szCs w:val="24"/>
          <w:lang w:val="de-DE"/>
        </w:rPr>
        <w:t>*</w:t>
      </w:r>
      <w:r w:rsidRPr="00FE6024">
        <w:rPr>
          <w:rFonts w:asciiTheme="majorHAnsi" w:hAnsiTheme="majorHAnsi" w:cs="Cambria"/>
          <w:color w:val="000000"/>
          <w:sz w:val="24"/>
          <w:szCs w:val="24"/>
          <w:lang w:val="de-DE"/>
        </w:rPr>
        <w:t xml:space="preserve"> – Niels Steen Larsen, 2. </w:t>
      </w:r>
      <w:r w:rsidRPr="00300749">
        <w:rPr>
          <w:rFonts w:asciiTheme="majorHAnsi" w:hAnsiTheme="majorHAnsi" w:cs="Cambria"/>
          <w:color w:val="000000"/>
          <w:sz w:val="24"/>
          <w:szCs w:val="24"/>
          <w:lang w:val="de-DE"/>
        </w:rPr>
        <w:t>HK (NSL) – Michael V. Nielsen, 3. HK (MVN) – Karl Posselt, SJ-HK (KP) –</w:t>
      </w:r>
      <w:r w:rsidRPr="00FE6024">
        <w:rPr>
          <w:rFonts w:asciiTheme="majorHAnsi" w:hAnsiTheme="majorHAnsi" w:cs="Cambria"/>
          <w:color w:val="000000"/>
          <w:sz w:val="24"/>
          <w:szCs w:val="24"/>
          <w:lang w:val="de-DE"/>
        </w:rPr>
        <w:t xml:space="preserve"> Bjarne </w:t>
      </w:r>
      <w:proofErr w:type="spellStart"/>
      <w:r w:rsidRPr="00FE6024">
        <w:rPr>
          <w:rFonts w:asciiTheme="majorHAnsi" w:hAnsiTheme="majorHAnsi" w:cs="Cambria"/>
          <w:color w:val="000000"/>
          <w:sz w:val="24"/>
          <w:szCs w:val="24"/>
          <w:lang w:val="de-DE"/>
        </w:rPr>
        <w:t>Sønderstrup</w:t>
      </w:r>
      <w:proofErr w:type="spellEnd"/>
      <w:r w:rsidRPr="00FE6024">
        <w:rPr>
          <w:rFonts w:asciiTheme="majorHAnsi" w:hAnsiTheme="majorHAnsi" w:cs="Cambria"/>
          <w:color w:val="000000"/>
          <w:sz w:val="24"/>
          <w:szCs w:val="24"/>
          <w:lang w:val="de-DE"/>
        </w:rPr>
        <w:t xml:space="preserve">, 7. HK (BS) – Per Rasmussen, 8. </w:t>
      </w:r>
      <w:r w:rsidRPr="0046456F">
        <w:rPr>
          <w:rFonts w:asciiTheme="majorHAnsi" w:hAnsiTheme="majorHAnsi" w:cs="Cambria"/>
          <w:color w:val="000000"/>
          <w:sz w:val="24"/>
          <w:szCs w:val="24"/>
        </w:rPr>
        <w:t>HK (PR)</w:t>
      </w:r>
      <w:r w:rsidR="006908DE">
        <w:rPr>
          <w:rFonts w:asciiTheme="majorHAnsi" w:hAnsiTheme="majorHAnsi" w:cs="Cambria"/>
          <w:color w:val="000000"/>
          <w:sz w:val="24"/>
          <w:szCs w:val="24"/>
        </w:rPr>
        <w:t>**</w:t>
      </w:r>
      <w:r w:rsidRPr="0046456F">
        <w:rPr>
          <w:rFonts w:asciiTheme="majorHAnsi" w:hAnsiTheme="majorHAnsi" w:cs="Cambria"/>
          <w:color w:val="000000"/>
          <w:sz w:val="24"/>
          <w:szCs w:val="24"/>
        </w:rPr>
        <w:t xml:space="preserve"> – Morten Fabrin, 9. HK (MF).  </w:t>
      </w:r>
    </w:p>
    <w:p w14:paraId="76F2DE0C" w14:textId="6B3F7EEB" w:rsidR="004F30A2" w:rsidRPr="0046456F" w:rsidRDefault="002F74AA" w:rsidP="008F707F">
      <w:pPr>
        <w:autoSpaceDE w:val="0"/>
        <w:autoSpaceDN w:val="0"/>
        <w:adjustRightInd w:val="0"/>
        <w:rPr>
          <w:rFonts w:asciiTheme="majorHAnsi" w:hAnsiTheme="majorHAnsi" w:cs="Cambria"/>
          <w:i/>
          <w:iCs/>
          <w:color w:val="000000"/>
          <w:sz w:val="24"/>
          <w:szCs w:val="24"/>
        </w:rPr>
      </w:pPr>
      <w:r>
        <w:rPr>
          <w:rFonts w:asciiTheme="majorHAnsi" w:hAnsiTheme="majorHAnsi" w:cs="Cambria"/>
          <w:i/>
          <w:iCs/>
          <w:color w:val="000000"/>
          <w:sz w:val="24"/>
          <w:szCs w:val="24"/>
        </w:rPr>
        <w:t xml:space="preserve">Claus Andersen 6. HK </w:t>
      </w:r>
      <w:r w:rsidR="006908DE">
        <w:rPr>
          <w:rFonts w:asciiTheme="majorHAnsi" w:hAnsiTheme="majorHAnsi" w:cs="Cambria"/>
          <w:i/>
          <w:iCs/>
          <w:color w:val="000000"/>
          <w:sz w:val="24"/>
          <w:szCs w:val="24"/>
        </w:rPr>
        <w:t>**</w:t>
      </w:r>
      <w:r>
        <w:rPr>
          <w:rFonts w:asciiTheme="majorHAnsi" w:hAnsiTheme="majorHAnsi" w:cs="Cambria"/>
          <w:i/>
          <w:iCs/>
          <w:color w:val="000000"/>
          <w:sz w:val="24"/>
          <w:szCs w:val="24"/>
        </w:rPr>
        <w:t>havde meldt afbud.</w:t>
      </w:r>
      <w:r w:rsidR="0065241C" w:rsidRPr="0046456F">
        <w:rPr>
          <w:rFonts w:asciiTheme="majorHAnsi" w:hAnsiTheme="majorHAnsi" w:cs="Cambria"/>
          <w:i/>
          <w:iCs/>
          <w:color w:val="000000"/>
          <w:sz w:val="24"/>
          <w:szCs w:val="24"/>
        </w:rPr>
        <w:t xml:space="preserve"> </w:t>
      </w:r>
    </w:p>
    <w:p w14:paraId="6716DD92" w14:textId="24AD9C80" w:rsidR="006908DE" w:rsidRPr="00B00D7D" w:rsidRDefault="00B00D7D" w:rsidP="001E471F">
      <w:pPr>
        <w:tabs>
          <w:tab w:val="left" w:pos="7508"/>
        </w:tabs>
        <w:rPr>
          <w:rFonts w:asciiTheme="majorHAnsi" w:hAnsiTheme="majorHAnsi"/>
          <w:sz w:val="24"/>
          <w:szCs w:val="24"/>
        </w:rPr>
      </w:pPr>
      <w:r w:rsidRPr="00B00D7D">
        <w:rPr>
          <w:rFonts w:asciiTheme="majorHAnsi" w:hAnsiTheme="majorHAnsi"/>
          <w:sz w:val="24"/>
          <w:szCs w:val="24"/>
        </w:rPr>
        <w:t>Alle deltagere har en stemme på nær **, som har to stemmer og *, som har 3 stemmer</w:t>
      </w:r>
    </w:p>
    <w:p w14:paraId="54A1339B" w14:textId="77777777" w:rsidR="006908DE" w:rsidRDefault="006908DE" w:rsidP="001E471F">
      <w:pPr>
        <w:tabs>
          <w:tab w:val="left" w:pos="7508"/>
        </w:tabs>
        <w:rPr>
          <w:b/>
          <w:bCs/>
          <w:sz w:val="28"/>
          <w:szCs w:val="28"/>
        </w:rPr>
      </w:pPr>
    </w:p>
    <w:p w14:paraId="32E4A624" w14:textId="77777777" w:rsidR="00B00D7D" w:rsidRDefault="00B00D7D" w:rsidP="001E471F">
      <w:pPr>
        <w:tabs>
          <w:tab w:val="left" w:pos="7508"/>
        </w:tabs>
        <w:rPr>
          <w:b/>
          <w:bCs/>
          <w:sz w:val="28"/>
          <w:szCs w:val="28"/>
        </w:rPr>
      </w:pPr>
    </w:p>
    <w:p w14:paraId="55AAAFCC" w14:textId="3A142BE4" w:rsidR="0046456F" w:rsidRDefault="0046456F" w:rsidP="001E471F">
      <w:pPr>
        <w:tabs>
          <w:tab w:val="left" w:pos="7508"/>
        </w:tabs>
        <w:rPr>
          <w:b/>
          <w:bCs/>
          <w:sz w:val="28"/>
          <w:szCs w:val="28"/>
        </w:rPr>
      </w:pPr>
      <w:r w:rsidRPr="0046456F">
        <w:rPr>
          <w:b/>
          <w:bCs/>
          <w:sz w:val="28"/>
          <w:szCs w:val="28"/>
        </w:rPr>
        <w:t xml:space="preserve">Referat: </w:t>
      </w:r>
    </w:p>
    <w:p w14:paraId="1026F91B" w14:textId="00C99DA5" w:rsidR="0046456F" w:rsidRDefault="0046456F" w:rsidP="0046456F">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sidRPr="0046456F">
        <w:rPr>
          <w:rFonts w:asciiTheme="majorHAnsi" w:hAnsiTheme="majorHAnsi" w:cs="Cambria"/>
          <w:b/>
          <w:bCs/>
          <w:color w:val="000000"/>
          <w:sz w:val="24"/>
          <w:szCs w:val="24"/>
        </w:rPr>
        <w:t xml:space="preserve">Godkendelse af dagsorden </w:t>
      </w:r>
    </w:p>
    <w:p w14:paraId="6F1D5D65" w14:textId="47ACFD3A" w:rsidR="0046456F" w:rsidRPr="0046456F" w:rsidRDefault="0046456F" w:rsidP="0046456F">
      <w:pPr>
        <w:autoSpaceDE w:val="0"/>
        <w:autoSpaceDN w:val="0"/>
        <w:adjustRightInd w:val="0"/>
        <w:spacing w:after="10"/>
        <w:rPr>
          <w:rFonts w:asciiTheme="majorHAnsi" w:hAnsiTheme="majorHAnsi" w:cs="Cambria"/>
          <w:color w:val="000000"/>
          <w:sz w:val="24"/>
          <w:szCs w:val="24"/>
        </w:rPr>
      </w:pPr>
      <w:r>
        <w:rPr>
          <w:rFonts w:asciiTheme="majorHAnsi" w:hAnsiTheme="majorHAnsi" w:cs="Cambria"/>
          <w:color w:val="000000"/>
          <w:sz w:val="24"/>
          <w:szCs w:val="24"/>
        </w:rPr>
        <w:t xml:space="preserve">Dagsorden blev godkendt.  PJ bød velkommen til </w:t>
      </w:r>
      <w:r w:rsidR="002F74AA">
        <w:rPr>
          <w:rFonts w:asciiTheme="majorHAnsi" w:hAnsiTheme="majorHAnsi" w:cs="Cambria"/>
          <w:color w:val="000000"/>
          <w:sz w:val="24"/>
          <w:szCs w:val="24"/>
        </w:rPr>
        <w:t>Holger Lodahl</w:t>
      </w:r>
      <w:r w:rsidR="00672A02">
        <w:rPr>
          <w:rFonts w:asciiTheme="majorHAnsi" w:hAnsiTheme="majorHAnsi" w:cs="Cambria"/>
          <w:color w:val="000000"/>
          <w:sz w:val="24"/>
          <w:szCs w:val="24"/>
        </w:rPr>
        <w:t>,</w:t>
      </w:r>
      <w:r w:rsidR="0000030C">
        <w:rPr>
          <w:rFonts w:asciiTheme="majorHAnsi" w:hAnsiTheme="majorHAnsi" w:cs="Cambria"/>
          <w:color w:val="000000"/>
          <w:sz w:val="24"/>
          <w:szCs w:val="24"/>
        </w:rPr>
        <w:t xml:space="preserve"> </w:t>
      </w:r>
      <w:r w:rsidR="002F74AA">
        <w:rPr>
          <w:rFonts w:asciiTheme="majorHAnsi" w:hAnsiTheme="majorHAnsi" w:cs="Cambria"/>
          <w:color w:val="000000"/>
          <w:sz w:val="24"/>
          <w:szCs w:val="24"/>
        </w:rPr>
        <w:t xml:space="preserve">der deltog </w:t>
      </w:r>
      <w:r w:rsidR="0000030C">
        <w:rPr>
          <w:rFonts w:asciiTheme="majorHAnsi" w:hAnsiTheme="majorHAnsi" w:cs="Cambria"/>
          <w:color w:val="000000"/>
          <w:sz w:val="24"/>
          <w:szCs w:val="24"/>
        </w:rPr>
        <w:t xml:space="preserve">som </w:t>
      </w:r>
      <w:r>
        <w:rPr>
          <w:rFonts w:asciiTheme="majorHAnsi" w:hAnsiTheme="majorHAnsi" w:cs="Cambria"/>
          <w:color w:val="000000"/>
          <w:sz w:val="24"/>
          <w:szCs w:val="24"/>
        </w:rPr>
        <w:t xml:space="preserve">repræsentant for </w:t>
      </w:r>
      <w:r w:rsidR="002F74AA">
        <w:rPr>
          <w:rFonts w:asciiTheme="majorHAnsi" w:hAnsiTheme="majorHAnsi" w:cs="Cambria"/>
          <w:color w:val="000000"/>
          <w:sz w:val="24"/>
          <w:szCs w:val="24"/>
        </w:rPr>
        <w:t>1</w:t>
      </w:r>
      <w:r>
        <w:rPr>
          <w:rFonts w:asciiTheme="majorHAnsi" w:hAnsiTheme="majorHAnsi" w:cs="Cambria"/>
          <w:color w:val="000000"/>
          <w:sz w:val="24"/>
          <w:szCs w:val="24"/>
        </w:rPr>
        <w:t>. HK</w:t>
      </w:r>
      <w:r w:rsidR="002F74AA">
        <w:rPr>
          <w:rFonts w:asciiTheme="majorHAnsi" w:hAnsiTheme="majorHAnsi" w:cs="Cambria"/>
          <w:color w:val="000000"/>
          <w:sz w:val="24"/>
          <w:szCs w:val="24"/>
        </w:rPr>
        <w:t xml:space="preserve"> og Allan Erik Schmidt Andersen, som er konstitueret som medlem af FU.</w:t>
      </w:r>
      <w:r w:rsidR="002F74AA">
        <w:rPr>
          <w:rFonts w:asciiTheme="majorHAnsi" w:hAnsiTheme="majorHAnsi" w:cs="Cambria"/>
          <w:color w:val="000000"/>
          <w:sz w:val="24"/>
          <w:szCs w:val="24"/>
        </w:rPr>
        <w:br/>
      </w:r>
    </w:p>
    <w:p w14:paraId="422F4C09" w14:textId="40A9A711" w:rsidR="0046456F" w:rsidRDefault="0046456F" w:rsidP="0046456F">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sidRPr="0046456F">
        <w:rPr>
          <w:rFonts w:asciiTheme="majorHAnsi" w:hAnsiTheme="majorHAnsi" w:cs="Cambria"/>
          <w:b/>
          <w:bCs/>
          <w:color w:val="000000"/>
          <w:sz w:val="24"/>
          <w:szCs w:val="24"/>
        </w:rPr>
        <w:t xml:space="preserve">Godkendelse af referat af HB-mødet d. </w:t>
      </w:r>
      <w:r w:rsidR="002F74AA">
        <w:rPr>
          <w:rFonts w:asciiTheme="majorHAnsi" w:hAnsiTheme="majorHAnsi" w:cs="Cambria"/>
          <w:b/>
          <w:bCs/>
          <w:color w:val="000000"/>
          <w:sz w:val="24"/>
          <w:szCs w:val="24"/>
        </w:rPr>
        <w:t>14</w:t>
      </w:r>
      <w:r w:rsidRPr="0046456F">
        <w:rPr>
          <w:rFonts w:asciiTheme="majorHAnsi" w:hAnsiTheme="majorHAnsi" w:cs="Cambria"/>
          <w:b/>
          <w:bCs/>
          <w:color w:val="000000"/>
          <w:sz w:val="24"/>
          <w:szCs w:val="24"/>
        </w:rPr>
        <w:t xml:space="preserve">. </w:t>
      </w:r>
      <w:r w:rsidR="002F74AA">
        <w:rPr>
          <w:rFonts w:asciiTheme="majorHAnsi" w:hAnsiTheme="majorHAnsi" w:cs="Cambria"/>
          <w:b/>
          <w:bCs/>
          <w:color w:val="000000"/>
          <w:sz w:val="24"/>
          <w:szCs w:val="24"/>
        </w:rPr>
        <w:t>juni</w:t>
      </w:r>
      <w:r w:rsidRPr="0046456F">
        <w:rPr>
          <w:rFonts w:asciiTheme="majorHAnsi" w:hAnsiTheme="majorHAnsi" w:cs="Cambria"/>
          <w:b/>
          <w:bCs/>
          <w:color w:val="000000"/>
          <w:sz w:val="24"/>
          <w:szCs w:val="24"/>
        </w:rPr>
        <w:t xml:space="preserve"> 2020 </w:t>
      </w:r>
    </w:p>
    <w:p w14:paraId="6CAF6A07" w14:textId="4CE5F8F7" w:rsidR="0046456F" w:rsidRPr="002F74AA" w:rsidRDefault="002F74AA" w:rsidP="0046456F">
      <w:pPr>
        <w:autoSpaceDE w:val="0"/>
        <w:autoSpaceDN w:val="0"/>
        <w:adjustRightInd w:val="0"/>
        <w:spacing w:after="10"/>
        <w:rPr>
          <w:rFonts w:asciiTheme="majorHAnsi" w:hAnsiTheme="majorHAnsi" w:cs="Cambria"/>
          <w:color w:val="000000"/>
          <w:sz w:val="24"/>
          <w:szCs w:val="24"/>
        </w:rPr>
      </w:pPr>
      <w:r w:rsidRPr="002F74AA">
        <w:rPr>
          <w:rFonts w:asciiTheme="majorHAnsi" w:hAnsiTheme="majorHAnsi"/>
          <w:sz w:val="24"/>
          <w:szCs w:val="24"/>
        </w:rPr>
        <w:t xml:space="preserve">HL ønskede en afklaring </w:t>
      </w:r>
      <w:r w:rsidR="000E39FE">
        <w:rPr>
          <w:rFonts w:asciiTheme="majorHAnsi" w:hAnsiTheme="majorHAnsi"/>
          <w:sz w:val="24"/>
          <w:szCs w:val="24"/>
        </w:rPr>
        <w:t>af</w:t>
      </w:r>
      <w:r w:rsidRPr="002F74AA">
        <w:rPr>
          <w:rFonts w:asciiTheme="majorHAnsi" w:hAnsiTheme="majorHAnsi"/>
          <w:sz w:val="24"/>
          <w:szCs w:val="24"/>
        </w:rPr>
        <w:t xml:space="preserve"> hvem, der har valgt personerne </w:t>
      </w:r>
      <w:r w:rsidR="000E39FE">
        <w:rPr>
          <w:rFonts w:asciiTheme="majorHAnsi" w:hAnsiTheme="majorHAnsi"/>
          <w:sz w:val="24"/>
          <w:szCs w:val="24"/>
        </w:rPr>
        <w:t>i</w:t>
      </w:r>
      <w:r w:rsidRPr="002F74AA">
        <w:rPr>
          <w:rFonts w:asciiTheme="majorHAnsi" w:hAnsiTheme="majorHAnsi"/>
          <w:sz w:val="24"/>
          <w:szCs w:val="24"/>
        </w:rPr>
        <w:t xml:space="preserve"> pkt. 17</w:t>
      </w:r>
      <w:r w:rsidR="000E39FE">
        <w:rPr>
          <w:rFonts w:asciiTheme="majorHAnsi" w:hAnsiTheme="majorHAnsi"/>
          <w:sz w:val="24"/>
          <w:szCs w:val="24"/>
        </w:rPr>
        <w:t>, især bestyrelsen for Dansk Skaksalg.</w:t>
      </w:r>
      <w:r w:rsidRPr="002F74AA">
        <w:rPr>
          <w:rFonts w:asciiTheme="majorHAnsi" w:hAnsiTheme="majorHAnsi"/>
          <w:sz w:val="24"/>
          <w:szCs w:val="24"/>
        </w:rPr>
        <w:t xml:space="preserve"> </w:t>
      </w:r>
      <w:r w:rsidRPr="00550A9F">
        <w:rPr>
          <w:rFonts w:asciiTheme="majorHAnsi" w:hAnsiTheme="majorHAnsi"/>
          <w:sz w:val="24"/>
          <w:szCs w:val="24"/>
        </w:rPr>
        <w:t>PJ op</w:t>
      </w:r>
      <w:r w:rsidR="00FE6024" w:rsidRPr="00550A9F">
        <w:rPr>
          <w:rFonts w:asciiTheme="majorHAnsi" w:hAnsiTheme="majorHAnsi"/>
          <w:sz w:val="24"/>
          <w:szCs w:val="24"/>
        </w:rPr>
        <w:t>lyste</w:t>
      </w:r>
      <w:r w:rsidRPr="00550A9F">
        <w:rPr>
          <w:rFonts w:asciiTheme="majorHAnsi" w:hAnsiTheme="majorHAnsi"/>
          <w:sz w:val="24"/>
          <w:szCs w:val="24"/>
        </w:rPr>
        <w:t xml:space="preserve"> at det er HB,</w:t>
      </w:r>
      <w:r w:rsidRPr="002F74AA">
        <w:rPr>
          <w:rFonts w:asciiTheme="majorHAnsi" w:hAnsiTheme="majorHAnsi"/>
          <w:sz w:val="24"/>
          <w:szCs w:val="24"/>
        </w:rPr>
        <w:t xml:space="preserve"> der har valgt personerne</w:t>
      </w:r>
      <w:r w:rsidR="000E39FE">
        <w:rPr>
          <w:rFonts w:asciiTheme="majorHAnsi" w:hAnsiTheme="majorHAnsi"/>
          <w:sz w:val="24"/>
          <w:szCs w:val="24"/>
        </w:rPr>
        <w:t xml:space="preserve"> og dermed Dansk Skaksalgs bestyrelse.</w:t>
      </w:r>
      <w:r w:rsidRPr="002F74AA">
        <w:rPr>
          <w:rFonts w:asciiTheme="majorHAnsi" w:hAnsiTheme="majorHAnsi"/>
          <w:sz w:val="24"/>
          <w:szCs w:val="24"/>
        </w:rPr>
        <w:br/>
        <w:t>P</w:t>
      </w:r>
      <w:r>
        <w:rPr>
          <w:rFonts w:asciiTheme="majorHAnsi" w:hAnsiTheme="majorHAnsi"/>
          <w:sz w:val="24"/>
          <w:szCs w:val="24"/>
        </w:rPr>
        <w:t>R</w:t>
      </w:r>
      <w:r w:rsidRPr="002F74AA">
        <w:rPr>
          <w:rFonts w:asciiTheme="majorHAnsi" w:hAnsiTheme="majorHAnsi"/>
          <w:sz w:val="24"/>
          <w:szCs w:val="24"/>
        </w:rPr>
        <w:t xml:space="preserve"> gjorde opmærksom på</w:t>
      </w:r>
      <w:r w:rsidR="00473FB2">
        <w:rPr>
          <w:rFonts w:asciiTheme="majorHAnsi" w:hAnsiTheme="majorHAnsi"/>
          <w:sz w:val="24"/>
          <w:szCs w:val="24"/>
        </w:rPr>
        <w:t>,</w:t>
      </w:r>
      <w:r w:rsidRPr="002F74AA">
        <w:rPr>
          <w:rFonts w:asciiTheme="majorHAnsi" w:hAnsiTheme="majorHAnsi"/>
          <w:sz w:val="24"/>
          <w:szCs w:val="24"/>
        </w:rPr>
        <w:t xml:space="preserve"> at det skal være muligt at få kommentarer med i referatet</w:t>
      </w:r>
      <w:r w:rsidR="00473FB2">
        <w:rPr>
          <w:rFonts w:asciiTheme="majorHAnsi" w:hAnsiTheme="majorHAnsi"/>
          <w:sz w:val="24"/>
          <w:szCs w:val="24"/>
        </w:rPr>
        <w:t>,</w:t>
      </w:r>
      <w:r w:rsidRPr="002F74AA">
        <w:rPr>
          <w:rFonts w:asciiTheme="majorHAnsi" w:hAnsiTheme="majorHAnsi"/>
          <w:sz w:val="24"/>
          <w:szCs w:val="24"/>
        </w:rPr>
        <w:t xml:space="preserve"> hvis det ønskes.</w:t>
      </w:r>
      <w:r w:rsidRPr="002F74AA">
        <w:rPr>
          <w:rFonts w:asciiTheme="majorHAnsi" w:hAnsiTheme="majorHAnsi"/>
          <w:sz w:val="24"/>
          <w:szCs w:val="24"/>
        </w:rPr>
        <w:br/>
        <w:t>MF syn</w:t>
      </w:r>
      <w:r w:rsidR="00E719E9">
        <w:rPr>
          <w:rFonts w:asciiTheme="majorHAnsi" w:hAnsiTheme="majorHAnsi"/>
          <w:sz w:val="24"/>
          <w:szCs w:val="24"/>
        </w:rPr>
        <w:t>t</w:t>
      </w:r>
      <w:r w:rsidRPr="002F74AA">
        <w:rPr>
          <w:rFonts w:asciiTheme="majorHAnsi" w:hAnsiTheme="majorHAnsi"/>
          <w:sz w:val="24"/>
          <w:szCs w:val="24"/>
        </w:rPr>
        <w:t>es</w:t>
      </w:r>
      <w:r w:rsidR="00D06E25">
        <w:rPr>
          <w:rFonts w:asciiTheme="majorHAnsi" w:hAnsiTheme="majorHAnsi"/>
          <w:sz w:val="24"/>
          <w:szCs w:val="24"/>
        </w:rPr>
        <w:t>,</w:t>
      </w:r>
      <w:r w:rsidRPr="002F74AA">
        <w:rPr>
          <w:rFonts w:asciiTheme="majorHAnsi" w:hAnsiTheme="majorHAnsi"/>
          <w:sz w:val="24"/>
          <w:szCs w:val="24"/>
        </w:rPr>
        <w:t xml:space="preserve"> at det var</w:t>
      </w:r>
      <w:r w:rsidR="00E719E9">
        <w:rPr>
          <w:rFonts w:asciiTheme="majorHAnsi" w:hAnsiTheme="majorHAnsi"/>
          <w:sz w:val="24"/>
          <w:szCs w:val="24"/>
        </w:rPr>
        <w:t xml:space="preserve"> et</w:t>
      </w:r>
      <w:r w:rsidRPr="002F74AA">
        <w:rPr>
          <w:rFonts w:asciiTheme="majorHAnsi" w:hAnsiTheme="majorHAnsi"/>
          <w:sz w:val="24"/>
          <w:szCs w:val="24"/>
        </w:rPr>
        <w:t xml:space="preserve"> godt referat.</w:t>
      </w:r>
      <w:r w:rsidRPr="002F74AA">
        <w:rPr>
          <w:rFonts w:asciiTheme="majorHAnsi" w:hAnsiTheme="majorHAnsi"/>
          <w:sz w:val="24"/>
          <w:szCs w:val="24"/>
        </w:rPr>
        <w:br/>
        <w:t>Herefter blev referatet godkendt.</w:t>
      </w:r>
      <w:r w:rsidR="0046456F" w:rsidRPr="002F74AA">
        <w:rPr>
          <w:rFonts w:asciiTheme="majorHAnsi" w:hAnsiTheme="majorHAnsi" w:cs="Cambria"/>
          <w:color w:val="000000"/>
          <w:sz w:val="24"/>
          <w:szCs w:val="24"/>
        </w:rPr>
        <w:t xml:space="preserve"> </w:t>
      </w:r>
    </w:p>
    <w:p w14:paraId="124B90F6" w14:textId="77777777" w:rsidR="0046456F" w:rsidRPr="0046456F" w:rsidRDefault="0046456F" w:rsidP="0046456F">
      <w:pPr>
        <w:autoSpaceDE w:val="0"/>
        <w:autoSpaceDN w:val="0"/>
        <w:adjustRightInd w:val="0"/>
        <w:spacing w:after="10"/>
        <w:rPr>
          <w:rFonts w:asciiTheme="majorHAnsi" w:hAnsiTheme="majorHAnsi" w:cs="Cambria"/>
          <w:b/>
          <w:bCs/>
          <w:color w:val="000000"/>
          <w:sz w:val="24"/>
          <w:szCs w:val="24"/>
        </w:rPr>
      </w:pPr>
    </w:p>
    <w:p w14:paraId="2B84DD32" w14:textId="464D47DA" w:rsidR="0046456F" w:rsidRDefault="0046456F" w:rsidP="0046456F">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sidRPr="0046456F">
        <w:rPr>
          <w:rFonts w:asciiTheme="majorHAnsi" w:hAnsiTheme="majorHAnsi" w:cs="Cambria"/>
          <w:b/>
          <w:bCs/>
          <w:color w:val="000000"/>
          <w:sz w:val="24"/>
          <w:szCs w:val="24"/>
        </w:rPr>
        <w:t xml:space="preserve">Mailafstemninger siden sidste HB-møde </w:t>
      </w:r>
    </w:p>
    <w:p w14:paraId="1DCA562E" w14:textId="18025A9B" w:rsidR="0046456F" w:rsidRDefault="0046456F" w:rsidP="0046456F">
      <w:pPr>
        <w:autoSpaceDE w:val="0"/>
        <w:autoSpaceDN w:val="0"/>
        <w:adjustRightInd w:val="0"/>
        <w:spacing w:after="10"/>
        <w:rPr>
          <w:rFonts w:asciiTheme="majorHAnsi" w:hAnsiTheme="majorHAnsi" w:cs="Cambria"/>
          <w:color w:val="000000"/>
          <w:sz w:val="24"/>
          <w:szCs w:val="24"/>
        </w:rPr>
      </w:pPr>
      <w:r>
        <w:rPr>
          <w:rFonts w:asciiTheme="majorHAnsi" w:hAnsiTheme="majorHAnsi" w:cs="Cambria"/>
          <w:color w:val="000000"/>
          <w:sz w:val="24"/>
          <w:szCs w:val="24"/>
        </w:rPr>
        <w:t xml:space="preserve">Der havde været </w:t>
      </w:r>
      <w:r w:rsidR="00D06E25">
        <w:rPr>
          <w:rFonts w:asciiTheme="majorHAnsi" w:hAnsiTheme="majorHAnsi" w:cs="Cambria"/>
          <w:color w:val="000000"/>
          <w:sz w:val="24"/>
          <w:szCs w:val="24"/>
        </w:rPr>
        <w:t>en</w:t>
      </w:r>
      <w:r>
        <w:rPr>
          <w:rFonts w:asciiTheme="majorHAnsi" w:hAnsiTheme="majorHAnsi" w:cs="Cambria"/>
          <w:color w:val="000000"/>
          <w:sz w:val="24"/>
          <w:szCs w:val="24"/>
        </w:rPr>
        <w:t xml:space="preserve"> mailafstemning siden sidste møde</w:t>
      </w:r>
      <w:r w:rsidR="00C43FEC">
        <w:rPr>
          <w:rFonts w:asciiTheme="majorHAnsi" w:hAnsiTheme="majorHAnsi" w:cs="Cambria"/>
          <w:color w:val="000000"/>
          <w:sz w:val="24"/>
          <w:szCs w:val="24"/>
        </w:rPr>
        <w:t xml:space="preserve">, HB skulle vælge mellem 2 forskellige </w:t>
      </w:r>
      <w:r w:rsidR="007D27BF">
        <w:rPr>
          <w:rFonts w:asciiTheme="majorHAnsi" w:hAnsiTheme="majorHAnsi" w:cs="Cambria"/>
          <w:color w:val="000000"/>
          <w:sz w:val="24"/>
          <w:szCs w:val="24"/>
        </w:rPr>
        <w:t xml:space="preserve">strukturer for tilrettelæggelsen af </w:t>
      </w:r>
      <w:r w:rsidR="000E39FE">
        <w:rPr>
          <w:rFonts w:asciiTheme="majorHAnsi" w:hAnsiTheme="majorHAnsi" w:cs="Cambria"/>
          <w:color w:val="000000"/>
          <w:sz w:val="24"/>
          <w:szCs w:val="24"/>
        </w:rPr>
        <w:t>skakligaen</w:t>
      </w:r>
      <w:r w:rsidR="00672A02">
        <w:rPr>
          <w:rFonts w:asciiTheme="majorHAnsi" w:hAnsiTheme="majorHAnsi" w:cs="Cambria"/>
          <w:color w:val="000000"/>
          <w:sz w:val="24"/>
          <w:szCs w:val="24"/>
        </w:rPr>
        <w:t>:</w:t>
      </w:r>
    </w:p>
    <w:p w14:paraId="153BDD01" w14:textId="51A306C7" w:rsidR="00672A02" w:rsidRDefault="00672A02" w:rsidP="00D06E25">
      <w:pPr>
        <w:pStyle w:val="Listeafsnit"/>
        <w:numPr>
          <w:ilvl w:val="1"/>
          <w:numId w:val="5"/>
        </w:numPr>
        <w:autoSpaceDE w:val="0"/>
        <w:autoSpaceDN w:val="0"/>
        <w:adjustRightInd w:val="0"/>
        <w:spacing w:after="10"/>
        <w:rPr>
          <w:rFonts w:asciiTheme="majorHAnsi" w:hAnsiTheme="majorHAnsi" w:cs="Cambria"/>
          <w:color w:val="000000"/>
          <w:sz w:val="24"/>
          <w:szCs w:val="24"/>
        </w:rPr>
      </w:pPr>
      <w:r>
        <w:rPr>
          <w:rFonts w:asciiTheme="majorHAnsi" w:hAnsiTheme="majorHAnsi" w:cs="Cambria"/>
          <w:color w:val="000000"/>
          <w:sz w:val="24"/>
          <w:szCs w:val="24"/>
        </w:rPr>
        <w:t>De</w:t>
      </w:r>
      <w:r w:rsidR="00E340CF">
        <w:rPr>
          <w:rFonts w:asciiTheme="majorHAnsi" w:hAnsiTheme="majorHAnsi" w:cs="Cambria"/>
          <w:color w:val="000000"/>
          <w:sz w:val="24"/>
          <w:szCs w:val="24"/>
        </w:rPr>
        <w:t xml:space="preserve">t blev vedtaget </w:t>
      </w:r>
      <w:r>
        <w:rPr>
          <w:rFonts w:asciiTheme="majorHAnsi" w:hAnsiTheme="majorHAnsi" w:cs="Cambria"/>
          <w:color w:val="000000"/>
          <w:sz w:val="24"/>
          <w:szCs w:val="24"/>
        </w:rPr>
        <w:t xml:space="preserve">at </w:t>
      </w:r>
      <w:r w:rsidR="00D06E25">
        <w:rPr>
          <w:rFonts w:asciiTheme="majorHAnsi" w:hAnsiTheme="majorHAnsi" w:cs="Cambria"/>
          <w:color w:val="000000"/>
          <w:sz w:val="24"/>
          <w:szCs w:val="24"/>
        </w:rPr>
        <w:t xml:space="preserve">skakligaens struktur for den kommende sæson skal følge model 1. </w:t>
      </w:r>
      <w:r w:rsidR="00E340CF" w:rsidRPr="00550A9F">
        <w:rPr>
          <w:rFonts w:asciiTheme="majorHAnsi" w:hAnsiTheme="majorHAnsi" w:cs="Cambria"/>
          <w:color w:val="000000"/>
          <w:sz w:val="24"/>
          <w:szCs w:val="24"/>
        </w:rPr>
        <w:t>1</w:t>
      </w:r>
      <w:r w:rsidR="007D27BF" w:rsidRPr="00550A9F">
        <w:rPr>
          <w:rFonts w:asciiTheme="majorHAnsi" w:hAnsiTheme="majorHAnsi" w:cs="Cambria"/>
          <w:color w:val="000000"/>
          <w:sz w:val="24"/>
          <w:szCs w:val="24"/>
        </w:rPr>
        <w:t>5</w:t>
      </w:r>
      <w:r w:rsidR="00E340CF">
        <w:rPr>
          <w:rFonts w:asciiTheme="majorHAnsi" w:hAnsiTheme="majorHAnsi" w:cs="Cambria"/>
          <w:color w:val="000000"/>
          <w:sz w:val="24"/>
          <w:szCs w:val="24"/>
        </w:rPr>
        <w:t xml:space="preserve"> stemte for</w:t>
      </w:r>
      <w:r w:rsidR="00D06E25">
        <w:rPr>
          <w:rFonts w:asciiTheme="majorHAnsi" w:hAnsiTheme="majorHAnsi" w:cs="Cambria"/>
          <w:color w:val="000000"/>
          <w:sz w:val="24"/>
          <w:szCs w:val="24"/>
        </w:rPr>
        <w:t xml:space="preserve"> model 1, 1 stemte for model 2 og 1 stemte blankt.</w:t>
      </w:r>
      <w:r w:rsidR="006F24AD">
        <w:rPr>
          <w:rFonts w:asciiTheme="majorHAnsi" w:hAnsiTheme="majorHAnsi" w:cs="Cambria"/>
          <w:color w:val="000000"/>
          <w:sz w:val="24"/>
          <w:szCs w:val="24"/>
        </w:rPr>
        <w:t xml:space="preserve"> </w:t>
      </w:r>
      <w:r w:rsidR="00D06E25">
        <w:rPr>
          <w:rFonts w:asciiTheme="majorHAnsi" w:hAnsiTheme="majorHAnsi" w:cs="Cambria"/>
          <w:color w:val="000000"/>
          <w:sz w:val="24"/>
          <w:szCs w:val="24"/>
        </w:rPr>
        <w:tab/>
      </w:r>
    </w:p>
    <w:p w14:paraId="24404828" w14:textId="77777777" w:rsidR="00D06E25" w:rsidRPr="00E340CF" w:rsidRDefault="00D06E25" w:rsidP="00D06E25">
      <w:pPr>
        <w:pStyle w:val="Listeafsnit"/>
        <w:autoSpaceDE w:val="0"/>
        <w:autoSpaceDN w:val="0"/>
        <w:adjustRightInd w:val="0"/>
        <w:spacing w:after="10"/>
        <w:ind w:left="1440"/>
        <w:rPr>
          <w:rFonts w:asciiTheme="majorHAnsi" w:hAnsiTheme="majorHAnsi" w:cs="Cambria"/>
          <w:color w:val="000000"/>
          <w:sz w:val="24"/>
          <w:szCs w:val="24"/>
        </w:rPr>
      </w:pPr>
    </w:p>
    <w:p w14:paraId="23269E88" w14:textId="6FE4E406" w:rsidR="0046456F" w:rsidRPr="00D06E25" w:rsidRDefault="0046456F" w:rsidP="00D06E25">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sidRPr="00D06E25">
        <w:rPr>
          <w:rFonts w:asciiTheme="majorHAnsi" w:hAnsiTheme="majorHAnsi" w:cs="Cambria"/>
          <w:b/>
          <w:bCs/>
          <w:color w:val="000000"/>
          <w:sz w:val="24"/>
          <w:szCs w:val="24"/>
        </w:rPr>
        <w:t xml:space="preserve">Forretningsudvalgets beretning </w:t>
      </w:r>
    </w:p>
    <w:p w14:paraId="51B6B002" w14:textId="395C9E71" w:rsidR="00D06E25" w:rsidRPr="0010307D" w:rsidRDefault="0046456F" w:rsidP="00D06E25">
      <w:pPr>
        <w:rPr>
          <w:rFonts w:asciiTheme="majorHAnsi" w:hAnsiTheme="majorHAnsi"/>
          <w:b/>
          <w:sz w:val="24"/>
          <w:szCs w:val="24"/>
        </w:rPr>
      </w:pPr>
      <w:r w:rsidRPr="0046456F">
        <w:rPr>
          <w:rFonts w:asciiTheme="majorHAnsi" w:hAnsiTheme="majorHAnsi" w:cs="Cambria"/>
          <w:color w:val="000000"/>
          <w:sz w:val="24"/>
          <w:szCs w:val="24"/>
        </w:rPr>
        <w:t xml:space="preserve">PJ henviste til den udsendte skriftlige beretning. </w:t>
      </w:r>
      <w:r w:rsidR="00D06E25">
        <w:rPr>
          <w:rFonts w:asciiTheme="majorHAnsi" w:hAnsiTheme="majorHAnsi" w:cs="Cambria"/>
          <w:color w:val="000000"/>
          <w:sz w:val="24"/>
          <w:szCs w:val="24"/>
        </w:rPr>
        <w:t>PJ havde et par tilføjelser, som han gennemgik.</w:t>
      </w:r>
      <w:r w:rsidRPr="0046456F">
        <w:rPr>
          <w:rFonts w:asciiTheme="majorHAnsi" w:hAnsiTheme="majorHAnsi" w:cs="Cambria"/>
          <w:color w:val="000000"/>
          <w:sz w:val="24"/>
          <w:szCs w:val="24"/>
        </w:rPr>
        <w:t xml:space="preserve"> </w:t>
      </w:r>
      <w:r w:rsidR="00D06E25">
        <w:rPr>
          <w:rFonts w:asciiTheme="majorHAnsi" w:hAnsiTheme="majorHAnsi" w:cs="Cambria"/>
          <w:color w:val="000000"/>
          <w:sz w:val="24"/>
          <w:szCs w:val="24"/>
        </w:rPr>
        <w:br/>
      </w:r>
      <w:r>
        <w:rPr>
          <w:rFonts w:asciiTheme="majorHAnsi" w:hAnsiTheme="majorHAnsi" w:cs="Cambria"/>
          <w:color w:val="000000"/>
          <w:sz w:val="24"/>
          <w:szCs w:val="24"/>
        </w:rPr>
        <w:t xml:space="preserve">Beretningen gav anledning til </w:t>
      </w:r>
      <w:r w:rsidR="00D06E25">
        <w:rPr>
          <w:rFonts w:asciiTheme="majorHAnsi" w:hAnsiTheme="majorHAnsi" w:cs="Cambria"/>
          <w:color w:val="000000"/>
          <w:sz w:val="24"/>
          <w:szCs w:val="24"/>
        </w:rPr>
        <w:t xml:space="preserve">en mindre debat </w:t>
      </w:r>
      <w:r w:rsidR="00D06E25" w:rsidRPr="0010307D">
        <w:rPr>
          <w:rFonts w:asciiTheme="majorHAnsi" w:hAnsiTheme="majorHAnsi"/>
          <w:sz w:val="24"/>
          <w:szCs w:val="24"/>
        </w:rPr>
        <w:t xml:space="preserve">omkring pris for </w:t>
      </w:r>
      <w:r w:rsidR="006908DE">
        <w:rPr>
          <w:rFonts w:asciiTheme="majorHAnsi" w:hAnsiTheme="majorHAnsi"/>
          <w:sz w:val="24"/>
          <w:szCs w:val="24"/>
        </w:rPr>
        <w:t>F</w:t>
      </w:r>
      <w:r w:rsidR="0038015B">
        <w:rPr>
          <w:rFonts w:asciiTheme="majorHAnsi" w:hAnsiTheme="majorHAnsi"/>
          <w:sz w:val="24"/>
          <w:szCs w:val="24"/>
        </w:rPr>
        <w:t>IDE</w:t>
      </w:r>
      <w:r w:rsidR="006908DE">
        <w:rPr>
          <w:rFonts w:asciiTheme="majorHAnsi" w:hAnsiTheme="majorHAnsi"/>
          <w:sz w:val="24"/>
          <w:szCs w:val="24"/>
        </w:rPr>
        <w:t xml:space="preserve"> </w:t>
      </w:r>
      <w:r w:rsidR="00D06E25" w:rsidRPr="0010307D">
        <w:rPr>
          <w:rFonts w:asciiTheme="majorHAnsi" w:hAnsiTheme="majorHAnsi"/>
          <w:sz w:val="24"/>
          <w:szCs w:val="24"/>
        </w:rPr>
        <w:t>ratede turneringer. Det er væsentligt dyrere for DSU, at klubberne afholder alle mod alle turneringer.</w:t>
      </w:r>
    </w:p>
    <w:p w14:paraId="688B1EBB" w14:textId="2AC1AA22" w:rsidR="00D06E25" w:rsidRDefault="00D06E25" w:rsidP="00D06E25">
      <w:pPr>
        <w:rPr>
          <w:rFonts w:asciiTheme="majorHAnsi" w:hAnsiTheme="majorHAnsi"/>
          <w:sz w:val="24"/>
          <w:szCs w:val="24"/>
        </w:rPr>
      </w:pPr>
      <w:r w:rsidRPr="0010307D">
        <w:rPr>
          <w:rFonts w:asciiTheme="majorHAnsi" w:hAnsiTheme="majorHAnsi"/>
          <w:sz w:val="24"/>
          <w:szCs w:val="24"/>
        </w:rPr>
        <w:t xml:space="preserve">HL spurgte om, der findes et budget for webdesigneren? PJ meddelte, at det </w:t>
      </w:r>
      <w:r w:rsidR="00473FB2">
        <w:rPr>
          <w:rFonts w:asciiTheme="majorHAnsi" w:hAnsiTheme="majorHAnsi"/>
          <w:sz w:val="24"/>
          <w:szCs w:val="24"/>
        </w:rPr>
        <w:t>gør</w:t>
      </w:r>
      <w:r w:rsidRPr="0010307D">
        <w:rPr>
          <w:rFonts w:asciiTheme="majorHAnsi" w:hAnsiTheme="majorHAnsi"/>
          <w:sz w:val="24"/>
          <w:szCs w:val="24"/>
        </w:rPr>
        <w:t xml:space="preserve"> der ikke. Det skønnes at ligge mellem kr. 35.000 til kr. 50.000. Beløbet er afstemt med HB.</w:t>
      </w:r>
      <w:r w:rsidRPr="0010307D">
        <w:rPr>
          <w:rFonts w:asciiTheme="majorHAnsi" w:hAnsiTheme="majorHAnsi"/>
          <w:i/>
          <w:sz w:val="24"/>
          <w:szCs w:val="24"/>
        </w:rPr>
        <w:br/>
      </w:r>
      <w:r w:rsidRPr="0010307D">
        <w:rPr>
          <w:rFonts w:asciiTheme="majorHAnsi" w:hAnsiTheme="majorHAnsi"/>
          <w:sz w:val="24"/>
          <w:szCs w:val="24"/>
        </w:rPr>
        <w:t>HL udtrykte et ønske om</w:t>
      </w:r>
      <w:r w:rsidR="00473FB2">
        <w:rPr>
          <w:rFonts w:asciiTheme="majorHAnsi" w:hAnsiTheme="majorHAnsi"/>
          <w:sz w:val="24"/>
          <w:szCs w:val="24"/>
        </w:rPr>
        <w:t>,</w:t>
      </w:r>
      <w:r w:rsidRPr="0010307D">
        <w:rPr>
          <w:rFonts w:asciiTheme="majorHAnsi" w:hAnsiTheme="majorHAnsi"/>
          <w:sz w:val="24"/>
          <w:szCs w:val="24"/>
        </w:rPr>
        <w:t xml:space="preserve"> at brugerne kan komme med kommentarer</w:t>
      </w:r>
      <w:r w:rsidR="00473FB2">
        <w:rPr>
          <w:rFonts w:asciiTheme="majorHAnsi" w:hAnsiTheme="majorHAnsi"/>
          <w:sz w:val="24"/>
          <w:szCs w:val="24"/>
        </w:rPr>
        <w:t>,</w:t>
      </w:r>
      <w:r w:rsidRPr="0010307D">
        <w:rPr>
          <w:rFonts w:asciiTheme="majorHAnsi" w:hAnsiTheme="majorHAnsi"/>
          <w:sz w:val="24"/>
          <w:szCs w:val="24"/>
        </w:rPr>
        <w:t xml:space="preserve"> inden den nye hjemmeside endeligt tages i brug. </w:t>
      </w:r>
      <w:r>
        <w:rPr>
          <w:rFonts w:asciiTheme="majorHAnsi" w:hAnsiTheme="majorHAnsi"/>
          <w:sz w:val="24"/>
          <w:szCs w:val="24"/>
        </w:rPr>
        <w:br/>
      </w:r>
      <w:r w:rsidRPr="0010307D">
        <w:rPr>
          <w:rFonts w:asciiTheme="majorHAnsi" w:hAnsiTheme="majorHAnsi"/>
          <w:sz w:val="24"/>
          <w:szCs w:val="24"/>
        </w:rPr>
        <w:t>PJ synes</w:t>
      </w:r>
      <w:r w:rsidR="00473FB2">
        <w:rPr>
          <w:rFonts w:asciiTheme="majorHAnsi" w:hAnsiTheme="majorHAnsi"/>
          <w:sz w:val="24"/>
          <w:szCs w:val="24"/>
        </w:rPr>
        <w:t>,</w:t>
      </w:r>
      <w:r w:rsidRPr="0010307D">
        <w:rPr>
          <w:rFonts w:asciiTheme="majorHAnsi" w:hAnsiTheme="majorHAnsi"/>
          <w:sz w:val="24"/>
          <w:szCs w:val="24"/>
        </w:rPr>
        <w:t xml:space="preserve"> at det er en god ide, som der skal arbejdes videre med.</w:t>
      </w:r>
      <w:r w:rsidRPr="0010307D">
        <w:rPr>
          <w:rFonts w:asciiTheme="majorHAnsi" w:hAnsiTheme="majorHAnsi"/>
          <w:i/>
          <w:sz w:val="24"/>
          <w:szCs w:val="24"/>
        </w:rPr>
        <w:br/>
      </w:r>
      <w:r w:rsidRPr="0010307D">
        <w:rPr>
          <w:rFonts w:asciiTheme="majorHAnsi" w:hAnsiTheme="majorHAnsi"/>
          <w:sz w:val="24"/>
          <w:szCs w:val="24"/>
        </w:rPr>
        <w:t>HL oplyste, at 1. HK ønsker</w:t>
      </w:r>
      <w:r w:rsidR="00473FB2">
        <w:rPr>
          <w:rFonts w:asciiTheme="majorHAnsi" w:hAnsiTheme="majorHAnsi"/>
          <w:sz w:val="24"/>
          <w:szCs w:val="24"/>
        </w:rPr>
        <w:t>,</w:t>
      </w:r>
      <w:r w:rsidRPr="0010307D">
        <w:rPr>
          <w:rFonts w:asciiTheme="majorHAnsi" w:hAnsiTheme="majorHAnsi"/>
          <w:sz w:val="24"/>
          <w:szCs w:val="24"/>
        </w:rPr>
        <w:t xml:space="preserve"> at K-skak flyttes tilbage til </w:t>
      </w:r>
      <w:proofErr w:type="spellStart"/>
      <w:r w:rsidRPr="0010307D">
        <w:rPr>
          <w:rFonts w:asciiTheme="majorHAnsi" w:hAnsiTheme="majorHAnsi"/>
          <w:sz w:val="24"/>
          <w:szCs w:val="24"/>
        </w:rPr>
        <w:t>DSUs</w:t>
      </w:r>
      <w:proofErr w:type="spellEnd"/>
      <w:r w:rsidRPr="0010307D">
        <w:rPr>
          <w:rFonts w:asciiTheme="majorHAnsi" w:hAnsiTheme="majorHAnsi"/>
          <w:sz w:val="24"/>
          <w:szCs w:val="24"/>
        </w:rPr>
        <w:t xml:space="preserve"> hjemmeside. Lige nu ligger K-skak på en hjemmeside, der er betalt af 1. HK.  PJ oplyste</w:t>
      </w:r>
      <w:r w:rsidR="00473FB2">
        <w:rPr>
          <w:rFonts w:asciiTheme="majorHAnsi" w:hAnsiTheme="majorHAnsi"/>
          <w:sz w:val="24"/>
          <w:szCs w:val="24"/>
        </w:rPr>
        <w:t>,</w:t>
      </w:r>
      <w:r w:rsidRPr="0010307D">
        <w:rPr>
          <w:rFonts w:asciiTheme="majorHAnsi" w:hAnsiTheme="majorHAnsi"/>
          <w:sz w:val="24"/>
          <w:szCs w:val="24"/>
        </w:rPr>
        <w:t xml:space="preserve"> at det er planen</w:t>
      </w:r>
      <w:r w:rsidR="00473FB2">
        <w:rPr>
          <w:rFonts w:asciiTheme="majorHAnsi" w:hAnsiTheme="majorHAnsi"/>
          <w:sz w:val="24"/>
          <w:szCs w:val="24"/>
        </w:rPr>
        <w:t>,</w:t>
      </w:r>
      <w:r w:rsidRPr="0010307D">
        <w:rPr>
          <w:rFonts w:asciiTheme="majorHAnsi" w:hAnsiTheme="majorHAnsi"/>
          <w:sz w:val="24"/>
          <w:szCs w:val="24"/>
        </w:rPr>
        <w:t xml:space="preserve"> at K-skak flyttes</w:t>
      </w:r>
      <w:r w:rsidR="00473FB2">
        <w:rPr>
          <w:rFonts w:asciiTheme="majorHAnsi" w:hAnsiTheme="majorHAnsi"/>
          <w:sz w:val="24"/>
          <w:szCs w:val="24"/>
        </w:rPr>
        <w:t>,</w:t>
      </w:r>
      <w:r w:rsidRPr="0010307D">
        <w:rPr>
          <w:rFonts w:asciiTheme="majorHAnsi" w:hAnsiTheme="majorHAnsi"/>
          <w:sz w:val="24"/>
          <w:szCs w:val="24"/>
        </w:rPr>
        <w:t xml:space="preserve"> når ny hjemmeside er på plads. </w:t>
      </w:r>
    </w:p>
    <w:p w14:paraId="2C007EA8" w14:textId="78C5BF21" w:rsidR="00B00D7D" w:rsidRPr="00B00D7D" w:rsidRDefault="00B00D7D" w:rsidP="00D06E25">
      <w:pPr>
        <w:rPr>
          <w:rFonts w:asciiTheme="majorHAnsi" w:hAnsiTheme="majorHAnsi"/>
          <w:sz w:val="24"/>
          <w:szCs w:val="24"/>
        </w:rPr>
      </w:pPr>
      <w:r w:rsidRPr="00B00D7D">
        <w:rPr>
          <w:rFonts w:asciiTheme="majorHAnsi" w:hAnsiTheme="majorHAnsi" w:cs="Calibri"/>
          <w:sz w:val="24"/>
          <w:szCs w:val="24"/>
          <w:shd w:val="clear" w:color="auto" w:fill="FFFFFF"/>
        </w:rPr>
        <w:t>FU har kigget lidt på divisionsturneringsreglementet, og besluttet</w:t>
      </w:r>
      <w:r>
        <w:rPr>
          <w:rFonts w:asciiTheme="majorHAnsi" w:hAnsiTheme="majorHAnsi" w:cs="Calibri"/>
          <w:sz w:val="24"/>
          <w:szCs w:val="24"/>
          <w:shd w:val="clear" w:color="auto" w:fill="FFFFFF"/>
        </w:rPr>
        <w:t>, at der skal</w:t>
      </w:r>
      <w:r w:rsidRPr="00B00D7D">
        <w:rPr>
          <w:rFonts w:asciiTheme="majorHAnsi" w:hAnsiTheme="majorHAnsi" w:cs="Calibri"/>
          <w:sz w:val="24"/>
          <w:szCs w:val="24"/>
          <w:shd w:val="clear" w:color="auto" w:fill="FFFFFF"/>
        </w:rPr>
        <w:t xml:space="preserve"> nedsætte</w:t>
      </w:r>
      <w:r>
        <w:rPr>
          <w:rFonts w:asciiTheme="majorHAnsi" w:hAnsiTheme="majorHAnsi" w:cs="Calibri"/>
          <w:sz w:val="24"/>
          <w:szCs w:val="24"/>
          <w:shd w:val="clear" w:color="auto" w:fill="FFFFFF"/>
        </w:rPr>
        <w:t>s</w:t>
      </w:r>
      <w:r w:rsidRPr="00B00D7D">
        <w:rPr>
          <w:rFonts w:asciiTheme="majorHAnsi" w:hAnsiTheme="majorHAnsi" w:cs="Calibri"/>
          <w:sz w:val="24"/>
          <w:szCs w:val="24"/>
          <w:shd w:val="clear" w:color="auto" w:fill="FFFFFF"/>
        </w:rPr>
        <w:t xml:space="preserve"> et </w:t>
      </w:r>
      <w:r>
        <w:rPr>
          <w:rFonts w:asciiTheme="majorHAnsi" w:hAnsiTheme="majorHAnsi" w:cs="Calibri"/>
          <w:sz w:val="24"/>
          <w:szCs w:val="24"/>
          <w:shd w:val="clear" w:color="auto" w:fill="FFFFFF"/>
        </w:rPr>
        <w:br/>
      </w:r>
      <w:r w:rsidRPr="00B00D7D">
        <w:rPr>
          <w:rFonts w:asciiTheme="majorHAnsi" w:hAnsiTheme="majorHAnsi" w:cs="Calibri"/>
          <w:sz w:val="24"/>
          <w:szCs w:val="24"/>
          <w:shd w:val="clear" w:color="auto" w:fill="FFFFFF"/>
        </w:rPr>
        <w:t>HB</w:t>
      </w:r>
      <w:r>
        <w:rPr>
          <w:rFonts w:asciiTheme="majorHAnsi" w:hAnsiTheme="majorHAnsi" w:cs="Calibri"/>
          <w:sz w:val="24"/>
          <w:szCs w:val="24"/>
          <w:shd w:val="clear" w:color="auto" w:fill="FFFFFF"/>
        </w:rPr>
        <w:t>-</w:t>
      </w:r>
      <w:r w:rsidRPr="00B00D7D">
        <w:rPr>
          <w:rFonts w:asciiTheme="majorHAnsi" w:hAnsiTheme="majorHAnsi" w:cs="Calibri"/>
          <w:sz w:val="24"/>
          <w:szCs w:val="24"/>
          <w:shd w:val="clear" w:color="auto" w:fill="FFFFFF"/>
        </w:rPr>
        <w:t>udvalg</w:t>
      </w:r>
      <w:r>
        <w:rPr>
          <w:rFonts w:asciiTheme="majorHAnsi" w:hAnsiTheme="majorHAnsi" w:cs="Calibri"/>
          <w:sz w:val="24"/>
          <w:szCs w:val="24"/>
          <w:shd w:val="clear" w:color="auto" w:fill="FFFFFF"/>
        </w:rPr>
        <w:t>,</w:t>
      </w:r>
      <w:r w:rsidRPr="00B00D7D">
        <w:rPr>
          <w:rFonts w:asciiTheme="majorHAnsi" w:hAnsiTheme="majorHAnsi" w:cs="Calibri"/>
          <w:sz w:val="24"/>
          <w:szCs w:val="24"/>
          <w:shd w:val="clear" w:color="auto" w:fill="FFFFFF"/>
        </w:rPr>
        <w:t xml:space="preserve"> som skal vurdere på størrelsen af indskud, præmier, gebyrer. Udvalget skal tilsikre</w:t>
      </w:r>
      <w:r>
        <w:rPr>
          <w:rFonts w:asciiTheme="majorHAnsi" w:hAnsiTheme="majorHAnsi" w:cs="Calibri"/>
          <w:sz w:val="24"/>
          <w:szCs w:val="24"/>
          <w:shd w:val="clear" w:color="auto" w:fill="FFFFFF"/>
        </w:rPr>
        <w:t>,</w:t>
      </w:r>
      <w:r w:rsidRPr="00B00D7D">
        <w:rPr>
          <w:rFonts w:asciiTheme="majorHAnsi" w:hAnsiTheme="majorHAnsi" w:cs="Calibri"/>
          <w:sz w:val="24"/>
          <w:szCs w:val="24"/>
          <w:shd w:val="clear" w:color="auto" w:fill="FFFFFF"/>
        </w:rPr>
        <w:t xml:space="preserve"> at der bliver lavet en udførlig vejledning</w:t>
      </w:r>
      <w:r>
        <w:rPr>
          <w:rFonts w:asciiTheme="majorHAnsi" w:hAnsiTheme="majorHAnsi" w:cs="Calibri"/>
          <w:sz w:val="24"/>
          <w:szCs w:val="24"/>
          <w:shd w:val="clear" w:color="auto" w:fill="FFFFFF"/>
        </w:rPr>
        <w:t xml:space="preserve"> om,</w:t>
      </w:r>
      <w:r w:rsidRPr="00B00D7D">
        <w:rPr>
          <w:rFonts w:asciiTheme="majorHAnsi" w:hAnsiTheme="majorHAnsi" w:cs="Calibri"/>
          <w:sz w:val="24"/>
          <w:szCs w:val="24"/>
          <w:shd w:val="clear" w:color="auto" w:fill="FFFFFF"/>
        </w:rPr>
        <w:t xml:space="preserve"> hvor</w:t>
      </w:r>
      <w:r>
        <w:rPr>
          <w:rFonts w:asciiTheme="majorHAnsi" w:hAnsiTheme="majorHAnsi" w:cs="Calibri"/>
          <w:sz w:val="24"/>
          <w:szCs w:val="24"/>
          <w:shd w:val="clear" w:color="auto" w:fill="FFFFFF"/>
        </w:rPr>
        <w:t>dan</w:t>
      </w:r>
      <w:r w:rsidRPr="00B00D7D">
        <w:rPr>
          <w:rFonts w:asciiTheme="majorHAnsi" w:hAnsiTheme="majorHAnsi" w:cs="Calibri"/>
          <w:sz w:val="24"/>
          <w:szCs w:val="24"/>
          <w:shd w:val="clear" w:color="auto" w:fill="FFFFFF"/>
        </w:rPr>
        <w:t xml:space="preserve"> klubber kan søge tilskud etc.</w:t>
      </w:r>
      <w:r>
        <w:rPr>
          <w:rFonts w:asciiTheme="majorHAnsi" w:hAnsiTheme="majorHAnsi" w:cs="Calibri"/>
          <w:sz w:val="24"/>
          <w:szCs w:val="24"/>
          <w:shd w:val="clear" w:color="auto" w:fill="FFFFFF"/>
        </w:rPr>
        <w:t>.</w:t>
      </w:r>
      <w:r>
        <w:rPr>
          <w:rFonts w:asciiTheme="majorHAnsi" w:hAnsiTheme="majorHAnsi" w:cs="Calibri"/>
          <w:sz w:val="24"/>
          <w:szCs w:val="24"/>
          <w:shd w:val="clear" w:color="auto" w:fill="FFFFFF"/>
        </w:rPr>
        <w:br/>
        <w:t>M</w:t>
      </w:r>
      <w:r w:rsidRPr="00B00D7D">
        <w:rPr>
          <w:rFonts w:asciiTheme="majorHAnsi" w:hAnsiTheme="majorHAnsi" w:cs="Calibri"/>
          <w:sz w:val="24"/>
          <w:szCs w:val="24"/>
          <w:shd w:val="clear" w:color="auto" w:fill="FFFFFF"/>
        </w:rPr>
        <w:t>ange klager over</w:t>
      </w:r>
      <w:r>
        <w:rPr>
          <w:rFonts w:asciiTheme="majorHAnsi" w:hAnsiTheme="majorHAnsi" w:cs="Calibri"/>
          <w:sz w:val="24"/>
          <w:szCs w:val="24"/>
          <w:shd w:val="clear" w:color="auto" w:fill="FFFFFF"/>
        </w:rPr>
        <w:t>,</w:t>
      </w:r>
      <w:r w:rsidRPr="00B00D7D">
        <w:rPr>
          <w:rFonts w:asciiTheme="majorHAnsi" w:hAnsiTheme="majorHAnsi" w:cs="Calibri"/>
          <w:sz w:val="24"/>
          <w:szCs w:val="24"/>
          <w:shd w:val="clear" w:color="auto" w:fill="FFFFFF"/>
        </w:rPr>
        <w:t xml:space="preserve"> at det ikke er til at finde oplysninger om det. Endelig har vi besluttet at lave en undersøgelse af klubbernes holdning til </w:t>
      </w:r>
      <w:r>
        <w:rPr>
          <w:rFonts w:asciiTheme="majorHAnsi" w:hAnsiTheme="majorHAnsi" w:cs="Calibri"/>
          <w:sz w:val="24"/>
          <w:szCs w:val="24"/>
          <w:shd w:val="clear" w:color="auto" w:fill="FFFFFF"/>
        </w:rPr>
        <w:t>m</w:t>
      </w:r>
      <w:r w:rsidRPr="00B00D7D">
        <w:rPr>
          <w:rFonts w:asciiTheme="majorHAnsi" w:hAnsiTheme="majorHAnsi" w:cs="Calibri"/>
          <w:sz w:val="24"/>
          <w:szCs w:val="24"/>
          <w:shd w:val="clear" w:color="auto" w:fill="FFFFFF"/>
        </w:rPr>
        <w:t>atchpoint eller brætpoint. Her vil vi kontakte alle divisionsklubber</w:t>
      </w:r>
      <w:r>
        <w:rPr>
          <w:rFonts w:asciiTheme="majorHAnsi" w:hAnsiTheme="majorHAnsi" w:cs="Calibri"/>
          <w:sz w:val="24"/>
          <w:szCs w:val="24"/>
          <w:shd w:val="clear" w:color="auto" w:fill="FFFFFF"/>
        </w:rPr>
        <w:t xml:space="preserve"> </w:t>
      </w:r>
      <w:r w:rsidRPr="00B00D7D">
        <w:rPr>
          <w:rFonts w:asciiTheme="majorHAnsi" w:hAnsiTheme="majorHAnsi" w:cs="Calibri"/>
          <w:sz w:val="24"/>
          <w:szCs w:val="24"/>
          <w:shd w:val="clear" w:color="auto" w:fill="FFFFFF"/>
        </w:rPr>
        <w:t xml:space="preserve">og spørge dem til deres holdning. Spørgerunden varsles, så </w:t>
      </w:r>
      <w:r w:rsidRPr="00B00D7D">
        <w:rPr>
          <w:rFonts w:asciiTheme="majorHAnsi" w:hAnsiTheme="majorHAnsi" w:cs="Calibri"/>
          <w:sz w:val="24"/>
          <w:szCs w:val="24"/>
          <w:shd w:val="clear" w:color="auto" w:fill="FFFFFF"/>
        </w:rPr>
        <w:lastRenderedPageBreak/>
        <w:t>klublederne kan afstemme med deres medlemmer</w:t>
      </w:r>
      <w:r>
        <w:rPr>
          <w:rFonts w:asciiTheme="majorHAnsi" w:hAnsiTheme="majorHAnsi" w:cs="Calibri"/>
          <w:sz w:val="24"/>
          <w:szCs w:val="24"/>
          <w:shd w:val="clear" w:color="auto" w:fill="FFFFFF"/>
        </w:rPr>
        <w:t xml:space="preserve">, </w:t>
      </w:r>
      <w:r w:rsidRPr="00B00D7D">
        <w:rPr>
          <w:rFonts w:asciiTheme="majorHAnsi" w:hAnsiTheme="majorHAnsi" w:cs="Calibri"/>
          <w:sz w:val="24"/>
          <w:szCs w:val="24"/>
          <w:shd w:val="clear" w:color="auto" w:fill="FFFFFF"/>
        </w:rPr>
        <w:t xml:space="preserve">inden de skal besvare spørgsmålet. </w:t>
      </w:r>
      <w:r>
        <w:rPr>
          <w:rFonts w:asciiTheme="majorHAnsi" w:hAnsiTheme="majorHAnsi" w:cs="Calibri"/>
          <w:sz w:val="24"/>
          <w:szCs w:val="24"/>
          <w:shd w:val="clear" w:color="auto" w:fill="FFFFFF"/>
        </w:rPr>
        <w:t>Det understreges,</w:t>
      </w:r>
      <w:r w:rsidRPr="00B00D7D">
        <w:rPr>
          <w:rFonts w:asciiTheme="majorHAnsi" w:hAnsiTheme="majorHAnsi" w:cs="Calibri"/>
          <w:sz w:val="24"/>
          <w:szCs w:val="24"/>
          <w:shd w:val="clear" w:color="auto" w:fill="FFFFFF"/>
        </w:rPr>
        <w:t xml:space="preserve"> det er en undersøgelse</w:t>
      </w:r>
      <w:r>
        <w:rPr>
          <w:rFonts w:asciiTheme="majorHAnsi" w:hAnsiTheme="majorHAnsi" w:cs="Calibri"/>
          <w:sz w:val="24"/>
          <w:szCs w:val="24"/>
          <w:shd w:val="clear" w:color="auto" w:fill="FFFFFF"/>
        </w:rPr>
        <w:t xml:space="preserve"> og </w:t>
      </w:r>
      <w:r w:rsidRPr="00B00D7D">
        <w:rPr>
          <w:rFonts w:asciiTheme="majorHAnsi" w:hAnsiTheme="majorHAnsi" w:cs="Calibri"/>
          <w:sz w:val="24"/>
          <w:szCs w:val="24"/>
          <w:shd w:val="clear" w:color="auto" w:fill="FFFFFF"/>
        </w:rPr>
        <w:t>ikke en afstemning.</w:t>
      </w:r>
    </w:p>
    <w:p w14:paraId="45CAD20C" w14:textId="42D6F387" w:rsidR="00D06E25" w:rsidRPr="0010307D" w:rsidRDefault="00D06E25" w:rsidP="00D06E25">
      <w:pPr>
        <w:rPr>
          <w:rFonts w:asciiTheme="majorHAnsi" w:hAnsiTheme="majorHAnsi"/>
          <w:sz w:val="24"/>
          <w:szCs w:val="24"/>
        </w:rPr>
      </w:pPr>
      <w:r w:rsidRPr="00D06E25">
        <w:rPr>
          <w:rFonts w:asciiTheme="majorHAnsi" w:hAnsiTheme="majorHAnsi"/>
          <w:sz w:val="24"/>
          <w:szCs w:val="24"/>
        </w:rPr>
        <w:t>PJ redegjorde efter ønske for</w:t>
      </w:r>
      <w:r w:rsidR="006908DE">
        <w:rPr>
          <w:rFonts w:asciiTheme="majorHAnsi" w:hAnsiTheme="majorHAnsi"/>
          <w:sz w:val="24"/>
          <w:szCs w:val="24"/>
        </w:rPr>
        <w:t>,</w:t>
      </w:r>
      <w:r w:rsidRPr="00D06E25">
        <w:rPr>
          <w:rFonts w:asciiTheme="majorHAnsi" w:hAnsiTheme="majorHAnsi"/>
          <w:sz w:val="24"/>
          <w:szCs w:val="24"/>
        </w:rPr>
        <w:t xml:space="preserve"> hvem </w:t>
      </w:r>
      <w:r w:rsidR="0031539E">
        <w:rPr>
          <w:rFonts w:asciiTheme="majorHAnsi" w:hAnsiTheme="majorHAnsi"/>
          <w:sz w:val="24"/>
          <w:szCs w:val="24"/>
        </w:rPr>
        <w:t>den nye webdesigner</w:t>
      </w:r>
      <w:r w:rsidR="006908DE">
        <w:rPr>
          <w:rFonts w:asciiTheme="majorHAnsi" w:hAnsiTheme="majorHAnsi"/>
          <w:sz w:val="24"/>
          <w:szCs w:val="24"/>
        </w:rPr>
        <w:t xml:space="preserve"> er</w:t>
      </w:r>
      <w:r w:rsidR="0031539E">
        <w:rPr>
          <w:rFonts w:asciiTheme="majorHAnsi" w:hAnsiTheme="majorHAnsi"/>
          <w:sz w:val="24"/>
          <w:szCs w:val="24"/>
        </w:rPr>
        <w:t xml:space="preserve">. </w:t>
      </w:r>
      <w:r w:rsidRPr="00D06E25">
        <w:rPr>
          <w:rFonts w:asciiTheme="majorHAnsi" w:hAnsiTheme="majorHAnsi"/>
          <w:sz w:val="24"/>
          <w:szCs w:val="24"/>
        </w:rPr>
        <w:t xml:space="preserve">Olga </w:t>
      </w:r>
      <w:proofErr w:type="spellStart"/>
      <w:r w:rsidR="006901C6">
        <w:rPr>
          <w:rFonts w:asciiTheme="majorHAnsi" w:hAnsiTheme="majorHAnsi"/>
          <w:sz w:val="24"/>
          <w:szCs w:val="24"/>
        </w:rPr>
        <w:t>Borgbjerg</w:t>
      </w:r>
      <w:proofErr w:type="spellEnd"/>
      <w:r w:rsidR="006901C6">
        <w:rPr>
          <w:rFonts w:asciiTheme="majorHAnsi" w:hAnsiTheme="majorHAnsi"/>
          <w:sz w:val="24"/>
          <w:szCs w:val="24"/>
        </w:rPr>
        <w:t xml:space="preserve"> er ansat som Webdesigner. Olga har stor erfaring med webdesign og hjemmesider. Olga er gift med FM Ejnar </w:t>
      </w:r>
      <w:proofErr w:type="spellStart"/>
      <w:r w:rsidR="006901C6">
        <w:rPr>
          <w:rFonts w:asciiTheme="majorHAnsi" w:hAnsiTheme="majorHAnsi"/>
          <w:sz w:val="24"/>
          <w:szCs w:val="24"/>
        </w:rPr>
        <w:t>Borgbjerg</w:t>
      </w:r>
      <w:proofErr w:type="spellEnd"/>
      <w:r w:rsidR="006901C6">
        <w:rPr>
          <w:rFonts w:asciiTheme="majorHAnsi" w:hAnsiTheme="majorHAnsi"/>
          <w:sz w:val="24"/>
          <w:szCs w:val="24"/>
        </w:rPr>
        <w:t xml:space="preserve"> og har desuden været med til at udvikle en ny form for læringsmateriale til børn – skakkort.</w:t>
      </w:r>
      <w:r w:rsidRPr="00D06E25">
        <w:rPr>
          <w:rFonts w:asciiTheme="majorHAnsi" w:hAnsiTheme="majorHAnsi"/>
          <w:sz w:val="24"/>
          <w:szCs w:val="24"/>
        </w:rPr>
        <w:br/>
      </w:r>
      <w:r>
        <w:rPr>
          <w:rFonts w:asciiTheme="majorHAnsi" w:hAnsiTheme="majorHAnsi"/>
          <w:sz w:val="24"/>
          <w:szCs w:val="24"/>
        </w:rPr>
        <w:br/>
      </w:r>
      <w:r w:rsidRPr="00D06E25">
        <w:rPr>
          <w:rFonts w:asciiTheme="majorHAnsi" w:hAnsiTheme="majorHAnsi"/>
          <w:sz w:val="24"/>
          <w:szCs w:val="24"/>
        </w:rPr>
        <w:t>B</w:t>
      </w:r>
      <w:r w:rsidR="0074695D">
        <w:rPr>
          <w:rFonts w:asciiTheme="majorHAnsi" w:hAnsiTheme="majorHAnsi"/>
          <w:sz w:val="24"/>
          <w:szCs w:val="24"/>
        </w:rPr>
        <w:t xml:space="preserve">S </w:t>
      </w:r>
      <w:r w:rsidRPr="00D06E25">
        <w:rPr>
          <w:rFonts w:asciiTheme="majorHAnsi" w:hAnsiTheme="majorHAnsi"/>
          <w:sz w:val="24"/>
          <w:szCs w:val="24"/>
        </w:rPr>
        <w:t xml:space="preserve">spurgte om DSU er ved at gøre sig uafhængige af </w:t>
      </w:r>
      <w:proofErr w:type="spellStart"/>
      <w:r w:rsidRPr="00D06E25">
        <w:rPr>
          <w:rFonts w:asciiTheme="majorHAnsi" w:hAnsiTheme="majorHAnsi"/>
          <w:sz w:val="24"/>
          <w:szCs w:val="24"/>
        </w:rPr>
        <w:t>XtraCon</w:t>
      </w:r>
      <w:proofErr w:type="spellEnd"/>
      <w:r w:rsidRPr="00D06E25">
        <w:rPr>
          <w:rFonts w:asciiTheme="majorHAnsi" w:hAnsiTheme="majorHAnsi"/>
          <w:sz w:val="24"/>
          <w:szCs w:val="24"/>
        </w:rPr>
        <w:t>? JF oplyste</w:t>
      </w:r>
      <w:r w:rsidR="0074695D">
        <w:rPr>
          <w:rFonts w:asciiTheme="majorHAnsi" w:hAnsiTheme="majorHAnsi"/>
          <w:sz w:val="24"/>
          <w:szCs w:val="24"/>
        </w:rPr>
        <w:t>,</w:t>
      </w:r>
      <w:r w:rsidRPr="00D06E25">
        <w:rPr>
          <w:rFonts w:asciiTheme="majorHAnsi" w:hAnsiTheme="majorHAnsi"/>
          <w:sz w:val="24"/>
          <w:szCs w:val="24"/>
        </w:rPr>
        <w:t xml:space="preserve"> at alle aftaler med </w:t>
      </w:r>
      <w:proofErr w:type="spellStart"/>
      <w:r w:rsidRPr="00D06E25">
        <w:rPr>
          <w:rFonts w:asciiTheme="majorHAnsi" w:hAnsiTheme="majorHAnsi"/>
          <w:sz w:val="24"/>
          <w:szCs w:val="24"/>
        </w:rPr>
        <w:t>XtraCon</w:t>
      </w:r>
      <w:proofErr w:type="spellEnd"/>
      <w:r w:rsidRPr="00D06E25">
        <w:rPr>
          <w:rFonts w:asciiTheme="majorHAnsi" w:hAnsiTheme="majorHAnsi"/>
          <w:sz w:val="24"/>
          <w:szCs w:val="24"/>
        </w:rPr>
        <w:t xml:space="preserve"> ophører 30. september 2020.</w:t>
      </w:r>
      <w:r w:rsidR="00B00D7D">
        <w:rPr>
          <w:rFonts w:asciiTheme="majorHAnsi" w:hAnsiTheme="majorHAnsi"/>
          <w:sz w:val="24"/>
          <w:szCs w:val="24"/>
        </w:rPr>
        <w:br/>
      </w:r>
    </w:p>
    <w:p w14:paraId="1B9C994E" w14:textId="559D2FBE" w:rsidR="0046456F" w:rsidRDefault="0046456F" w:rsidP="00BC1DE8">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sidRPr="00BC1DE8">
        <w:rPr>
          <w:rFonts w:asciiTheme="majorHAnsi" w:hAnsiTheme="majorHAnsi" w:cs="Cambria"/>
          <w:b/>
          <w:bCs/>
          <w:color w:val="000000"/>
          <w:sz w:val="24"/>
          <w:szCs w:val="24"/>
        </w:rPr>
        <w:t xml:space="preserve">Økonomi og regnskab </w:t>
      </w:r>
    </w:p>
    <w:p w14:paraId="0C40BF41" w14:textId="28E136D0" w:rsidR="00935A65" w:rsidRPr="00935A65" w:rsidRDefault="00935A65" w:rsidP="00BC1DE8">
      <w:pPr>
        <w:rPr>
          <w:rFonts w:asciiTheme="majorHAnsi" w:hAnsiTheme="majorHAnsi"/>
          <w:b/>
          <w:bCs/>
          <w:sz w:val="24"/>
          <w:szCs w:val="24"/>
        </w:rPr>
      </w:pPr>
      <w:r>
        <w:rPr>
          <w:rFonts w:asciiTheme="majorHAnsi" w:hAnsiTheme="majorHAnsi"/>
          <w:sz w:val="24"/>
          <w:szCs w:val="24"/>
        </w:rPr>
        <w:t>PGO</w:t>
      </w:r>
      <w:r w:rsidR="008753DE">
        <w:rPr>
          <w:rFonts w:asciiTheme="majorHAnsi" w:hAnsiTheme="majorHAnsi"/>
          <w:sz w:val="24"/>
          <w:szCs w:val="24"/>
        </w:rPr>
        <w:t xml:space="preserve"> </w:t>
      </w:r>
      <w:r>
        <w:rPr>
          <w:rFonts w:asciiTheme="majorHAnsi" w:hAnsiTheme="majorHAnsi"/>
          <w:sz w:val="24"/>
          <w:szCs w:val="24"/>
        </w:rPr>
        <w:t xml:space="preserve">gennemgik dette punkt, som blev delt op i </w:t>
      </w:r>
      <w:r w:rsidR="008753DE">
        <w:rPr>
          <w:rFonts w:asciiTheme="majorHAnsi" w:hAnsiTheme="majorHAnsi"/>
          <w:sz w:val="24"/>
          <w:szCs w:val="24"/>
        </w:rPr>
        <w:t>2</w:t>
      </w:r>
      <w:r>
        <w:rPr>
          <w:rFonts w:asciiTheme="majorHAnsi" w:hAnsiTheme="majorHAnsi"/>
          <w:sz w:val="24"/>
          <w:szCs w:val="24"/>
        </w:rPr>
        <w:t xml:space="preserve"> underpunkter.</w:t>
      </w:r>
      <w:r>
        <w:rPr>
          <w:rFonts w:asciiTheme="majorHAnsi" w:hAnsiTheme="majorHAnsi"/>
          <w:sz w:val="24"/>
          <w:szCs w:val="24"/>
        </w:rPr>
        <w:br/>
      </w:r>
      <w:r w:rsidRPr="00935A65">
        <w:rPr>
          <w:rFonts w:asciiTheme="majorHAnsi" w:hAnsiTheme="majorHAnsi"/>
          <w:b/>
          <w:bCs/>
          <w:sz w:val="24"/>
          <w:szCs w:val="24"/>
        </w:rPr>
        <w:t>a. Status på økonomi</w:t>
      </w:r>
    </w:p>
    <w:p w14:paraId="5ADCE886" w14:textId="7F7FF2C0" w:rsidR="00BC1DE8" w:rsidRPr="00BC1DE8" w:rsidRDefault="00BC1DE8" w:rsidP="00BC1DE8">
      <w:pPr>
        <w:rPr>
          <w:rFonts w:asciiTheme="majorHAnsi" w:hAnsiTheme="majorHAnsi"/>
          <w:sz w:val="24"/>
          <w:szCs w:val="24"/>
        </w:rPr>
      </w:pPr>
      <w:r w:rsidRPr="00BC1DE8">
        <w:rPr>
          <w:rFonts w:asciiTheme="majorHAnsi" w:hAnsiTheme="majorHAnsi"/>
          <w:sz w:val="24"/>
          <w:szCs w:val="24"/>
        </w:rPr>
        <w:t xml:space="preserve">PGO gjorde status på økonomien. Ultimo august er der et overskud for 2020. </w:t>
      </w:r>
      <w:r w:rsidRPr="00BC1DE8">
        <w:rPr>
          <w:rFonts w:asciiTheme="majorHAnsi" w:hAnsiTheme="majorHAnsi"/>
          <w:sz w:val="24"/>
          <w:szCs w:val="24"/>
        </w:rPr>
        <w:br/>
        <w:t>PGO gjorde ligeledes opmærksom på</w:t>
      </w:r>
      <w:r w:rsidR="00590950">
        <w:rPr>
          <w:rFonts w:asciiTheme="majorHAnsi" w:hAnsiTheme="majorHAnsi"/>
          <w:sz w:val="24"/>
          <w:szCs w:val="24"/>
        </w:rPr>
        <w:t>,</w:t>
      </w:r>
      <w:r w:rsidRPr="00BC1DE8">
        <w:rPr>
          <w:rFonts w:asciiTheme="majorHAnsi" w:hAnsiTheme="majorHAnsi"/>
          <w:sz w:val="24"/>
          <w:szCs w:val="24"/>
        </w:rPr>
        <w:t xml:space="preserve"> at budgettet for 2021 udviser et større underskud, fordi der er flyttet omkostninger for ikke afholdte arrangementer i 2020 over i budgettet for 2021, eftersom disse arrangementer afholdes i 2021. </w:t>
      </w:r>
    </w:p>
    <w:p w14:paraId="4B5C8EF0" w14:textId="77777777" w:rsidR="00935A65" w:rsidRPr="00935A65" w:rsidRDefault="00935A65" w:rsidP="00BC1DE8">
      <w:pPr>
        <w:rPr>
          <w:rFonts w:asciiTheme="majorHAnsi" w:hAnsiTheme="majorHAnsi"/>
          <w:b/>
          <w:bCs/>
          <w:sz w:val="24"/>
          <w:szCs w:val="24"/>
        </w:rPr>
      </w:pPr>
      <w:r w:rsidRPr="00935A65">
        <w:rPr>
          <w:rFonts w:asciiTheme="majorHAnsi" w:hAnsiTheme="majorHAnsi"/>
          <w:b/>
          <w:bCs/>
          <w:sz w:val="24"/>
          <w:szCs w:val="24"/>
        </w:rPr>
        <w:t>b. Enkeltmedlemmer</w:t>
      </w:r>
    </w:p>
    <w:p w14:paraId="67D15324" w14:textId="51F1E5CF" w:rsidR="00BC1DE8" w:rsidRPr="00BC1DE8" w:rsidRDefault="0074695D" w:rsidP="00BC1DE8">
      <w:pPr>
        <w:rPr>
          <w:rFonts w:asciiTheme="majorHAnsi" w:hAnsiTheme="majorHAnsi"/>
          <w:sz w:val="24"/>
          <w:szCs w:val="24"/>
        </w:rPr>
      </w:pPr>
      <w:r>
        <w:rPr>
          <w:rFonts w:asciiTheme="majorHAnsi" w:hAnsiTheme="majorHAnsi"/>
          <w:sz w:val="24"/>
          <w:szCs w:val="24"/>
        </w:rPr>
        <w:t>PGO har fremsend</w:t>
      </w:r>
      <w:r w:rsidR="00BC1DE8" w:rsidRPr="00BC1DE8">
        <w:rPr>
          <w:rFonts w:asciiTheme="majorHAnsi" w:hAnsiTheme="majorHAnsi"/>
          <w:sz w:val="24"/>
          <w:szCs w:val="24"/>
        </w:rPr>
        <w:t>t 2 bilag vedrørende enkeltmedlemmer. En oversigt og en status.</w:t>
      </w:r>
      <w:r w:rsidR="00BC1DE8" w:rsidRPr="00BC1DE8">
        <w:rPr>
          <w:rFonts w:asciiTheme="majorHAnsi" w:hAnsiTheme="majorHAnsi"/>
          <w:sz w:val="24"/>
          <w:szCs w:val="24"/>
        </w:rPr>
        <w:br/>
        <w:t>Det er tidligere aftalt</w:t>
      </w:r>
      <w:r w:rsidR="00367E7E">
        <w:rPr>
          <w:rFonts w:asciiTheme="majorHAnsi" w:hAnsiTheme="majorHAnsi"/>
          <w:sz w:val="24"/>
          <w:szCs w:val="24"/>
        </w:rPr>
        <w:t>,</w:t>
      </w:r>
      <w:r w:rsidR="00BC1DE8" w:rsidRPr="00BC1DE8">
        <w:rPr>
          <w:rFonts w:asciiTheme="majorHAnsi" w:hAnsiTheme="majorHAnsi"/>
          <w:sz w:val="24"/>
          <w:szCs w:val="24"/>
        </w:rPr>
        <w:t xml:space="preserve"> at </w:t>
      </w:r>
      <w:r w:rsidR="00367E7E">
        <w:rPr>
          <w:rFonts w:asciiTheme="majorHAnsi" w:hAnsiTheme="majorHAnsi"/>
          <w:sz w:val="24"/>
          <w:szCs w:val="24"/>
        </w:rPr>
        <w:t>overførsel af administration</w:t>
      </w:r>
      <w:r w:rsidR="00BC1DE8" w:rsidRPr="00BC1DE8">
        <w:rPr>
          <w:rFonts w:asciiTheme="majorHAnsi" w:hAnsiTheme="majorHAnsi"/>
          <w:sz w:val="24"/>
          <w:szCs w:val="24"/>
        </w:rPr>
        <w:t xml:space="preserve"> af enkeltmedlemmer flyttes til hovedkredsene pr. 1. juli 2020. De</w:t>
      </w:r>
      <w:r w:rsidR="000E39FE">
        <w:rPr>
          <w:rFonts w:asciiTheme="majorHAnsi" w:hAnsiTheme="majorHAnsi"/>
          <w:sz w:val="24"/>
          <w:szCs w:val="24"/>
        </w:rPr>
        <w:t>nne opgave</w:t>
      </w:r>
      <w:r w:rsidR="00BC1DE8" w:rsidRPr="00BC1DE8">
        <w:rPr>
          <w:rFonts w:asciiTheme="majorHAnsi" w:hAnsiTheme="majorHAnsi"/>
          <w:sz w:val="24"/>
          <w:szCs w:val="24"/>
        </w:rPr>
        <w:t xml:space="preserve"> flyttes i stedet pr. 1. oktober 2020.</w:t>
      </w:r>
    </w:p>
    <w:p w14:paraId="646F6C95" w14:textId="1DB7AD17" w:rsidR="00BC1DE8" w:rsidRPr="00BC1DE8" w:rsidRDefault="00BC1DE8" w:rsidP="00BC1DE8">
      <w:pPr>
        <w:rPr>
          <w:rFonts w:asciiTheme="majorHAnsi" w:hAnsiTheme="majorHAnsi"/>
          <w:b/>
          <w:sz w:val="24"/>
          <w:szCs w:val="24"/>
        </w:rPr>
      </w:pPr>
      <w:r w:rsidRPr="00BC1DE8">
        <w:rPr>
          <w:rFonts w:asciiTheme="majorHAnsi" w:hAnsiTheme="majorHAnsi"/>
          <w:sz w:val="24"/>
          <w:szCs w:val="24"/>
        </w:rPr>
        <w:t xml:space="preserve">PGO har fordelt 83 navne ud på de enkelte hovedkredse. Såfremt der er kommentarer til dette tages disse med PGO. </w:t>
      </w:r>
      <w:r w:rsidR="008753DE">
        <w:rPr>
          <w:rFonts w:asciiTheme="majorHAnsi" w:hAnsiTheme="majorHAnsi"/>
          <w:sz w:val="24"/>
          <w:szCs w:val="24"/>
        </w:rPr>
        <w:t>PGO sørger for at der vil blive fulgt op på det gamle udestående med tilbageførsel af kontingent til hovedkredsene for perioden tilbage til den 1. januar 2018.</w:t>
      </w:r>
    </w:p>
    <w:p w14:paraId="21A58E89" w14:textId="77777777" w:rsidR="00BC1DE8" w:rsidRPr="00BC1DE8" w:rsidRDefault="00BC1DE8" w:rsidP="00BC1DE8">
      <w:pPr>
        <w:rPr>
          <w:rFonts w:asciiTheme="majorHAnsi" w:hAnsiTheme="majorHAnsi"/>
          <w:sz w:val="24"/>
          <w:szCs w:val="24"/>
        </w:rPr>
      </w:pPr>
      <w:r w:rsidRPr="00BC1DE8">
        <w:rPr>
          <w:rFonts w:asciiTheme="majorHAnsi" w:hAnsiTheme="majorHAnsi"/>
          <w:sz w:val="24"/>
          <w:szCs w:val="24"/>
        </w:rPr>
        <w:t xml:space="preserve">PGO oplyste, at FU i løbet af september vil undersøge/afklare, hvad der skal ske med de øvrige enkeltmedlemmer på listen. </w:t>
      </w:r>
    </w:p>
    <w:p w14:paraId="61B20D44" w14:textId="55425E55" w:rsidR="0046456F" w:rsidRDefault="00BC1DE8" w:rsidP="00935A65">
      <w:pPr>
        <w:rPr>
          <w:rFonts w:asciiTheme="majorHAnsi" w:hAnsiTheme="majorHAnsi"/>
          <w:sz w:val="24"/>
          <w:szCs w:val="24"/>
        </w:rPr>
      </w:pPr>
      <w:r w:rsidRPr="00BC1DE8">
        <w:rPr>
          <w:rFonts w:asciiTheme="majorHAnsi" w:hAnsiTheme="majorHAnsi"/>
          <w:sz w:val="24"/>
          <w:szCs w:val="24"/>
        </w:rPr>
        <w:t xml:space="preserve">Det blev besluttet, at indbetalingsfrekvensen </w:t>
      </w:r>
      <w:r w:rsidR="00935A65">
        <w:rPr>
          <w:rFonts w:asciiTheme="majorHAnsi" w:hAnsiTheme="majorHAnsi"/>
          <w:sz w:val="24"/>
          <w:szCs w:val="24"/>
        </w:rPr>
        <w:t>ved indbetaling fra hovedkredse til DSU fortsat skal være kvartalsvis, mens hovedkredsene selv bestemmer hvordan og hvornår</w:t>
      </w:r>
      <w:r w:rsidR="00473FB2">
        <w:rPr>
          <w:rFonts w:asciiTheme="majorHAnsi" w:hAnsiTheme="majorHAnsi"/>
          <w:sz w:val="24"/>
          <w:szCs w:val="24"/>
        </w:rPr>
        <w:t>,</w:t>
      </w:r>
      <w:r w:rsidR="00935A65">
        <w:rPr>
          <w:rFonts w:asciiTheme="majorHAnsi" w:hAnsiTheme="majorHAnsi"/>
          <w:sz w:val="24"/>
          <w:szCs w:val="24"/>
        </w:rPr>
        <w:t xml:space="preserve"> der opkræves kontingent for enkeltmedlemmer.</w:t>
      </w:r>
      <w:r w:rsidR="00B00D7D">
        <w:rPr>
          <w:rFonts w:asciiTheme="majorHAnsi" w:hAnsiTheme="majorHAnsi"/>
          <w:sz w:val="24"/>
          <w:szCs w:val="24"/>
        </w:rPr>
        <w:br/>
      </w:r>
    </w:p>
    <w:p w14:paraId="283392FE" w14:textId="282A621B" w:rsidR="008753DE" w:rsidRPr="008753DE" w:rsidRDefault="008753DE" w:rsidP="008753DE">
      <w:pPr>
        <w:pStyle w:val="Listeafsnit"/>
        <w:numPr>
          <w:ilvl w:val="0"/>
          <w:numId w:val="5"/>
        </w:numPr>
        <w:rPr>
          <w:rFonts w:asciiTheme="majorHAnsi" w:hAnsiTheme="majorHAnsi"/>
          <w:b/>
          <w:bCs/>
          <w:sz w:val="24"/>
          <w:szCs w:val="24"/>
        </w:rPr>
      </w:pPr>
      <w:r w:rsidRPr="008753DE">
        <w:rPr>
          <w:rFonts w:asciiTheme="majorHAnsi" w:hAnsiTheme="majorHAnsi"/>
          <w:b/>
          <w:bCs/>
          <w:sz w:val="24"/>
          <w:szCs w:val="24"/>
        </w:rPr>
        <w:t>Dansk Skaksalg</w:t>
      </w:r>
    </w:p>
    <w:p w14:paraId="0B8A1BAE" w14:textId="6E29BAC4" w:rsidR="000E39FE" w:rsidRDefault="0046456F" w:rsidP="00BC1DE8">
      <w:pPr>
        <w:rPr>
          <w:rFonts w:asciiTheme="majorHAnsi" w:hAnsiTheme="majorHAnsi"/>
          <w:sz w:val="24"/>
          <w:szCs w:val="24"/>
        </w:rPr>
      </w:pPr>
      <w:r w:rsidRPr="0046456F">
        <w:rPr>
          <w:rFonts w:asciiTheme="majorHAnsi" w:hAnsiTheme="majorHAnsi" w:cs="Cambria"/>
          <w:color w:val="000000"/>
          <w:sz w:val="24"/>
          <w:szCs w:val="24"/>
        </w:rPr>
        <w:t xml:space="preserve">PJ </w:t>
      </w:r>
      <w:r w:rsidR="00BC1DE8">
        <w:rPr>
          <w:rFonts w:asciiTheme="majorHAnsi" w:hAnsiTheme="majorHAnsi" w:cs="Cambria"/>
          <w:color w:val="000000"/>
          <w:sz w:val="24"/>
          <w:szCs w:val="24"/>
        </w:rPr>
        <w:t>gennemgik regnskabet for 2019.</w:t>
      </w:r>
      <w:r w:rsidR="00BC1DE8" w:rsidRPr="00940539">
        <w:rPr>
          <w:rFonts w:asciiTheme="majorHAnsi" w:hAnsiTheme="majorHAnsi"/>
          <w:sz w:val="24"/>
          <w:szCs w:val="24"/>
        </w:rPr>
        <w:br/>
        <w:t>Regnskabet viser en omsætning på kr. 231.000 og et resultat på kr. 62.600.</w:t>
      </w:r>
      <w:r w:rsidR="00BC1DE8" w:rsidRPr="00940539">
        <w:rPr>
          <w:rFonts w:asciiTheme="majorHAnsi" w:hAnsiTheme="majorHAnsi"/>
          <w:sz w:val="24"/>
          <w:szCs w:val="24"/>
        </w:rPr>
        <w:br/>
        <w:t>I forhold til lønomkostninger blev det oplyst</w:t>
      </w:r>
      <w:r w:rsidR="00473FB2">
        <w:rPr>
          <w:rFonts w:asciiTheme="majorHAnsi" w:hAnsiTheme="majorHAnsi"/>
          <w:sz w:val="24"/>
          <w:szCs w:val="24"/>
        </w:rPr>
        <w:t>,</w:t>
      </w:r>
      <w:r w:rsidR="00BC1DE8" w:rsidRPr="00940539">
        <w:rPr>
          <w:rFonts w:asciiTheme="majorHAnsi" w:hAnsiTheme="majorHAnsi"/>
          <w:sz w:val="24"/>
          <w:szCs w:val="24"/>
        </w:rPr>
        <w:t xml:space="preserve"> at Inge i gennemsnit arbejder halvdelen af tiden for DSU og halvdelen af tiden for Dansk Skaksalg. Inge er ansat til 15 timer om ugen.</w:t>
      </w:r>
      <w:r w:rsidR="00BC1DE8" w:rsidRPr="00940539">
        <w:rPr>
          <w:rFonts w:asciiTheme="majorHAnsi" w:hAnsiTheme="majorHAnsi"/>
          <w:sz w:val="24"/>
          <w:szCs w:val="24"/>
        </w:rPr>
        <w:br/>
        <w:t xml:space="preserve"> </w:t>
      </w:r>
      <w:r w:rsidR="00BC1DE8" w:rsidRPr="00940539">
        <w:rPr>
          <w:rFonts w:asciiTheme="majorHAnsi" w:hAnsiTheme="majorHAnsi"/>
          <w:sz w:val="24"/>
          <w:szCs w:val="24"/>
        </w:rPr>
        <w:br/>
        <w:t>Dansk Skaksalgs varelager samt klubbernes tilgodehavender hos Dansk Skaksalg blev drøftet.</w:t>
      </w:r>
      <w:r w:rsidR="00BC1DE8" w:rsidRPr="00940539">
        <w:rPr>
          <w:rFonts w:asciiTheme="majorHAnsi" w:hAnsiTheme="majorHAnsi"/>
          <w:sz w:val="24"/>
          <w:szCs w:val="24"/>
        </w:rPr>
        <w:br/>
        <w:t>Dansk Skaksalg har besluttet, at Claus Andersen primært skal arbejde med at få nedbragt varelageret.</w:t>
      </w:r>
    </w:p>
    <w:p w14:paraId="7B1A72B8" w14:textId="570ED02F" w:rsidR="00BC1DE8" w:rsidRPr="00940539" w:rsidRDefault="000E39FE" w:rsidP="00BC1DE8">
      <w:pPr>
        <w:rPr>
          <w:rFonts w:asciiTheme="majorHAnsi" w:hAnsiTheme="majorHAnsi"/>
          <w:sz w:val="24"/>
          <w:szCs w:val="24"/>
        </w:rPr>
      </w:pPr>
      <w:r>
        <w:rPr>
          <w:rFonts w:asciiTheme="majorHAnsi" w:hAnsiTheme="majorHAnsi"/>
          <w:sz w:val="24"/>
          <w:szCs w:val="24"/>
        </w:rPr>
        <w:lastRenderedPageBreak/>
        <w:t>HL kom med en opfordring til Dansk Skaksalgs bestyrelse om at lave en strategiplan, som viser</w:t>
      </w:r>
      <w:r w:rsidR="00473FB2">
        <w:rPr>
          <w:rFonts w:asciiTheme="majorHAnsi" w:hAnsiTheme="majorHAnsi"/>
          <w:sz w:val="24"/>
          <w:szCs w:val="24"/>
        </w:rPr>
        <w:t>,</w:t>
      </w:r>
      <w:r>
        <w:rPr>
          <w:rFonts w:asciiTheme="majorHAnsi" w:hAnsiTheme="majorHAnsi"/>
          <w:sz w:val="24"/>
          <w:szCs w:val="24"/>
        </w:rPr>
        <w:t xml:space="preserve"> hvordan Dansk Skaksalg vil udvikle forretningen og hvordan Dansk Skaksalg vil arbejde med at nedbringe varelager og gæld til klubberne. HL mener</w:t>
      </w:r>
      <w:r w:rsidR="00473FB2">
        <w:rPr>
          <w:rFonts w:asciiTheme="majorHAnsi" w:hAnsiTheme="majorHAnsi"/>
          <w:sz w:val="24"/>
          <w:szCs w:val="24"/>
        </w:rPr>
        <w:t>,</w:t>
      </w:r>
      <w:r>
        <w:rPr>
          <w:rFonts w:asciiTheme="majorHAnsi" w:hAnsiTheme="majorHAnsi"/>
          <w:sz w:val="24"/>
          <w:szCs w:val="24"/>
        </w:rPr>
        <w:t xml:space="preserve"> at strategiplanen bør foreligge inden næste HB-møde, så der er en målsætning for 2021.</w:t>
      </w:r>
      <w:r w:rsidR="00BC1DE8" w:rsidRPr="00940539">
        <w:rPr>
          <w:rFonts w:asciiTheme="majorHAnsi" w:hAnsiTheme="majorHAnsi"/>
          <w:sz w:val="24"/>
          <w:szCs w:val="24"/>
        </w:rPr>
        <w:br/>
      </w:r>
      <w:r w:rsidR="00BC1DE8" w:rsidRPr="00940539">
        <w:rPr>
          <w:rFonts w:asciiTheme="majorHAnsi" w:hAnsiTheme="majorHAnsi"/>
          <w:sz w:val="24"/>
          <w:szCs w:val="24"/>
        </w:rPr>
        <w:br/>
        <w:t xml:space="preserve">Dansk Skaksalg oplyser, at de er glade for samarbejdet med </w:t>
      </w:r>
      <w:proofErr w:type="spellStart"/>
      <w:r w:rsidR="00BC1DE8" w:rsidRPr="00550A9F">
        <w:rPr>
          <w:rFonts w:asciiTheme="majorHAnsi" w:hAnsiTheme="majorHAnsi"/>
          <w:sz w:val="24"/>
          <w:szCs w:val="24"/>
        </w:rPr>
        <w:t>Ni</w:t>
      </w:r>
      <w:r w:rsidR="002C7282" w:rsidRPr="00550A9F">
        <w:rPr>
          <w:rFonts w:asciiTheme="majorHAnsi" w:hAnsiTheme="majorHAnsi"/>
          <w:sz w:val="24"/>
          <w:szCs w:val="24"/>
        </w:rPr>
        <w:t>gge</w:t>
      </w:r>
      <w:r w:rsidR="00BC1DE8" w:rsidRPr="00550A9F">
        <w:rPr>
          <w:rFonts w:asciiTheme="majorHAnsi" w:hAnsiTheme="majorHAnsi"/>
          <w:sz w:val="24"/>
          <w:szCs w:val="24"/>
        </w:rPr>
        <w:t>mann</w:t>
      </w:r>
      <w:proofErr w:type="spellEnd"/>
      <w:r w:rsidR="00BC1DE8" w:rsidRPr="00940539">
        <w:rPr>
          <w:rFonts w:asciiTheme="majorHAnsi" w:hAnsiTheme="majorHAnsi"/>
          <w:sz w:val="24"/>
          <w:szCs w:val="24"/>
        </w:rPr>
        <w:t xml:space="preserve"> og Dansk Skaksalg ser fortrøstningsfuldt på fremtiden.</w:t>
      </w:r>
    </w:p>
    <w:p w14:paraId="3DEC7ABD" w14:textId="77777777" w:rsidR="004923D0" w:rsidRPr="0046456F" w:rsidRDefault="004923D0" w:rsidP="0046456F">
      <w:pPr>
        <w:autoSpaceDE w:val="0"/>
        <w:autoSpaceDN w:val="0"/>
        <w:adjustRightInd w:val="0"/>
        <w:spacing w:after="10"/>
        <w:rPr>
          <w:rFonts w:asciiTheme="majorHAnsi" w:hAnsiTheme="majorHAnsi" w:cs="Cambria"/>
          <w:b/>
          <w:bCs/>
          <w:color w:val="000000"/>
          <w:sz w:val="24"/>
          <w:szCs w:val="24"/>
        </w:rPr>
      </w:pPr>
    </w:p>
    <w:p w14:paraId="06B3D1EF" w14:textId="2CDE52D2" w:rsidR="0046456F" w:rsidRPr="004923D0" w:rsidRDefault="0046456F" w:rsidP="004923D0">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sidRPr="004923D0">
        <w:rPr>
          <w:rFonts w:asciiTheme="majorHAnsi" w:hAnsiTheme="majorHAnsi" w:cs="Cambria"/>
          <w:b/>
          <w:bCs/>
          <w:color w:val="000000"/>
          <w:sz w:val="24"/>
          <w:szCs w:val="24"/>
        </w:rPr>
        <w:t>Vilkår for tilskud til turneringer</w:t>
      </w:r>
    </w:p>
    <w:p w14:paraId="722FAA00" w14:textId="77777777" w:rsidR="00BC1DE8" w:rsidRPr="00BC1DE8" w:rsidRDefault="00BC1DE8" w:rsidP="00BC1DE8">
      <w:pPr>
        <w:rPr>
          <w:rFonts w:asciiTheme="majorHAnsi" w:hAnsiTheme="majorHAnsi"/>
          <w:sz w:val="24"/>
          <w:szCs w:val="24"/>
        </w:rPr>
      </w:pPr>
      <w:r w:rsidRPr="00BC1DE8">
        <w:rPr>
          <w:rFonts w:asciiTheme="majorHAnsi" w:hAnsiTheme="majorHAnsi"/>
          <w:sz w:val="24"/>
          <w:szCs w:val="24"/>
        </w:rPr>
        <w:t>Nye sæt regler for tilskud ønskes sat op. Det nuværende regelsæt har ikke virket efter hensigten. Det skal forenkles og gøre mere forståeligt, så alle ved, hvad der kan søges tilskud til.</w:t>
      </w:r>
      <w:r w:rsidRPr="00BC1DE8">
        <w:rPr>
          <w:rFonts w:asciiTheme="majorHAnsi" w:hAnsiTheme="majorHAnsi"/>
          <w:sz w:val="24"/>
          <w:szCs w:val="24"/>
        </w:rPr>
        <w:br/>
        <w:t>DSU afsætter hvert år et beløb til medlemsfremmende arrangementer. Dette kan også være en lokal turnering.</w:t>
      </w:r>
    </w:p>
    <w:p w14:paraId="2999BEFB" w14:textId="77777777" w:rsidR="00BC1DE8" w:rsidRPr="00BC1DE8" w:rsidRDefault="00BC1DE8" w:rsidP="00BC1DE8">
      <w:pPr>
        <w:rPr>
          <w:rFonts w:asciiTheme="majorHAnsi" w:hAnsiTheme="majorHAnsi"/>
          <w:sz w:val="24"/>
          <w:szCs w:val="24"/>
        </w:rPr>
      </w:pPr>
      <w:r w:rsidRPr="00BC1DE8">
        <w:rPr>
          <w:rFonts w:asciiTheme="majorHAnsi" w:hAnsiTheme="majorHAnsi"/>
          <w:sz w:val="24"/>
          <w:szCs w:val="24"/>
        </w:rPr>
        <w:t>Der sendes opslag ud til klubberne med en reminder om at søge tilskud i tide.</w:t>
      </w:r>
    </w:p>
    <w:p w14:paraId="0A407C21" w14:textId="776B0FDD" w:rsidR="00BC1DE8" w:rsidRPr="00BC1DE8" w:rsidRDefault="00BC1DE8" w:rsidP="00BC1DE8">
      <w:pPr>
        <w:rPr>
          <w:rFonts w:asciiTheme="majorHAnsi" w:hAnsiTheme="majorHAnsi"/>
          <w:sz w:val="24"/>
          <w:szCs w:val="24"/>
        </w:rPr>
      </w:pPr>
      <w:r w:rsidRPr="00BC1DE8">
        <w:rPr>
          <w:rFonts w:asciiTheme="majorHAnsi" w:hAnsiTheme="majorHAnsi"/>
          <w:sz w:val="24"/>
          <w:szCs w:val="24"/>
        </w:rPr>
        <w:t xml:space="preserve">PJ oplyste, at forsvundet bilag fra 2015 </w:t>
      </w:r>
      <w:r w:rsidR="005B6759">
        <w:rPr>
          <w:rFonts w:asciiTheme="majorHAnsi" w:hAnsiTheme="majorHAnsi"/>
          <w:sz w:val="24"/>
          <w:szCs w:val="24"/>
        </w:rPr>
        <w:t>ikke er</w:t>
      </w:r>
      <w:r w:rsidRPr="00BC1DE8">
        <w:rPr>
          <w:rFonts w:asciiTheme="majorHAnsi" w:hAnsiTheme="majorHAnsi"/>
          <w:sz w:val="24"/>
          <w:szCs w:val="24"/>
        </w:rPr>
        <w:t xml:space="preserve"> fundet. PJ leder videre efter bilaget.</w:t>
      </w:r>
    </w:p>
    <w:p w14:paraId="114B7FBD" w14:textId="77777777" w:rsidR="00BC1DE8" w:rsidRPr="00BC1DE8" w:rsidRDefault="00BC1DE8" w:rsidP="00BC1DE8">
      <w:pPr>
        <w:autoSpaceDE w:val="0"/>
        <w:autoSpaceDN w:val="0"/>
        <w:adjustRightInd w:val="0"/>
        <w:spacing w:after="10"/>
        <w:rPr>
          <w:rFonts w:asciiTheme="majorHAnsi" w:hAnsiTheme="majorHAnsi" w:cs="Cambria"/>
          <w:b/>
          <w:bCs/>
          <w:color w:val="000000"/>
          <w:sz w:val="24"/>
          <w:szCs w:val="24"/>
        </w:rPr>
      </w:pPr>
    </w:p>
    <w:p w14:paraId="49950FB8" w14:textId="02FB5B28" w:rsidR="00014CC3" w:rsidRPr="00014CC3" w:rsidRDefault="00BC2640" w:rsidP="00D23E5E">
      <w:pPr>
        <w:pStyle w:val="Listeafsnit"/>
        <w:numPr>
          <w:ilvl w:val="0"/>
          <w:numId w:val="5"/>
        </w:numPr>
        <w:autoSpaceDE w:val="0"/>
        <w:autoSpaceDN w:val="0"/>
        <w:adjustRightInd w:val="0"/>
        <w:spacing w:after="10"/>
        <w:rPr>
          <w:rFonts w:asciiTheme="majorHAnsi" w:hAnsiTheme="majorHAnsi" w:cs="Cambria"/>
          <w:color w:val="000000"/>
          <w:sz w:val="24"/>
          <w:szCs w:val="24"/>
        </w:rPr>
      </w:pPr>
      <w:r>
        <w:rPr>
          <w:rFonts w:asciiTheme="majorHAnsi" w:hAnsiTheme="majorHAnsi" w:cs="Cambria"/>
          <w:b/>
          <w:bCs/>
          <w:color w:val="000000"/>
          <w:sz w:val="24"/>
          <w:szCs w:val="24"/>
        </w:rPr>
        <w:t>Covid-19</w:t>
      </w:r>
      <w:r w:rsidR="005A6B6A" w:rsidRPr="00014CC3">
        <w:rPr>
          <w:rFonts w:asciiTheme="majorHAnsi" w:hAnsiTheme="majorHAnsi" w:cs="Cambria"/>
          <w:b/>
          <w:bCs/>
          <w:color w:val="000000"/>
          <w:sz w:val="24"/>
          <w:szCs w:val="24"/>
        </w:rPr>
        <w:t>-</w:t>
      </w:r>
      <w:r w:rsidR="0046456F" w:rsidRPr="00014CC3">
        <w:rPr>
          <w:rFonts w:asciiTheme="majorHAnsi" w:hAnsiTheme="majorHAnsi" w:cs="Cambria"/>
          <w:b/>
          <w:bCs/>
          <w:color w:val="000000"/>
          <w:sz w:val="24"/>
          <w:szCs w:val="24"/>
        </w:rPr>
        <w:t xml:space="preserve">situationen </w:t>
      </w:r>
      <w:r w:rsidR="00AC783E">
        <w:rPr>
          <w:rFonts w:asciiTheme="majorHAnsi" w:hAnsiTheme="majorHAnsi" w:cs="Cambria"/>
          <w:b/>
          <w:bCs/>
          <w:color w:val="000000"/>
          <w:sz w:val="24"/>
          <w:szCs w:val="24"/>
        </w:rPr>
        <w:t>– genopblussen – status og konsekvenser</w:t>
      </w:r>
    </w:p>
    <w:p w14:paraId="378E1762" w14:textId="711E6288" w:rsidR="00014CC3" w:rsidRPr="00940539" w:rsidRDefault="00014CC3" w:rsidP="00014CC3">
      <w:pPr>
        <w:rPr>
          <w:rFonts w:asciiTheme="majorHAnsi" w:hAnsiTheme="majorHAnsi"/>
          <w:sz w:val="24"/>
          <w:szCs w:val="24"/>
        </w:rPr>
      </w:pPr>
      <w:r w:rsidRPr="00940539">
        <w:rPr>
          <w:rFonts w:asciiTheme="majorHAnsi" w:hAnsiTheme="majorHAnsi"/>
          <w:sz w:val="24"/>
          <w:szCs w:val="24"/>
        </w:rPr>
        <w:t xml:space="preserve">PJ redegjorde for tiltag i forbindelse med </w:t>
      </w:r>
      <w:r w:rsidR="00BC2640">
        <w:rPr>
          <w:rFonts w:asciiTheme="majorHAnsi" w:hAnsiTheme="majorHAnsi"/>
          <w:sz w:val="24"/>
          <w:szCs w:val="24"/>
        </w:rPr>
        <w:t>Covid-19</w:t>
      </w:r>
      <w:r w:rsidRPr="00940539">
        <w:rPr>
          <w:rFonts w:asciiTheme="majorHAnsi" w:hAnsiTheme="majorHAnsi"/>
          <w:sz w:val="24"/>
          <w:szCs w:val="24"/>
        </w:rPr>
        <w:t>.</w:t>
      </w:r>
      <w:r>
        <w:rPr>
          <w:rFonts w:asciiTheme="majorHAnsi" w:hAnsiTheme="majorHAnsi"/>
          <w:sz w:val="24"/>
          <w:szCs w:val="24"/>
        </w:rPr>
        <w:br/>
      </w:r>
      <w:r>
        <w:rPr>
          <w:rFonts w:asciiTheme="majorHAnsi" w:hAnsiTheme="majorHAnsi"/>
          <w:sz w:val="24"/>
          <w:szCs w:val="24"/>
        </w:rPr>
        <w:br/>
      </w:r>
      <w:r w:rsidRPr="00940539">
        <w:rPr>
          <w:rFonts w:asciiTheme="majorHAnsi" w:hAnsiTheme="majorHAnsi"/>
          <w:sz w:val="24"/>
          <w:szCs w:val="24"/>
        </w:rPr>
        <w:t xml:space="preserve">1000 små flasker håndsprit med </w:t>
      </w:r>
      <w:proofErr w:type="spellStart"/>
      <w:r w:rsidRPr="00940539">
        <w:rPr>
          <w:rFonts w:asciiTheme="majorHAnsi" w:hAnsiTheme="majorHAnsi"/>
          <w:sz w:val="24"/>
          <w:szCs w:val="24"/>
        </w:rPr>
        <w:t>DSUs</w:t>
      </w:r>
      <w:proofErr w:type="spellEnd"/>
      <w:r w:rsidRPr="00940539">
        <w:rPr>
          <w:rFonts w:asciiTheme="majorHAnsi" w:hAnsiTheme="majorHAnsi"/>
          <w:sz w:val="24"/>
          <w:szCs w:val="24"/>
        </w:rPr>
        <w:t xml:space="preserve"> logo er indkøbt til favorabel pris</w:t>
      </w:r>
      <w:r w:rsidR="005B6759">
        <w:rPr>
          <w:rFonts w:asciiTheme="majorHAnsi" w:hAnsiTheme="majorHAnsi"/>
          <w:sz w:val="24"/>
          <w:szCs w:val="24"/>
        </w:rPr>
        <w:t xml:space="preserve"> og kan købes hos</w:t>
      </w:r>
      <w:r w:rsidRPr="00940539">
        <w:rPr>
          <w:rFonts w:asciiTheme="majorHAnsi" w:hAnsiTheme="majorHAnsi"/>
          <w:sz w:val="24"/>
          <w:szCs w:val="24"/>
        </w:rPr>
        <w:t xml:space="preserve"> Dansk Skaksalg.</w:t>
      </w:r>
      <w:r w:rsidR="002C7282">
        <w:rPr>
          <w:rFonts w:asciiTheme="majorHAnsi" w:hAnsiTheme="majorHAnsi"/>
          <w:sz w:val="24"/>
          <w:szCs w:val="24"/>
        </w:rPr>
        <w:t xml:space="preserve"> </w:t>
      </w:r>
      <w:r w:rsidRPr="00940539">
        <w:rPr>
          <w:rFonts w:asciiTheme="majorHAnsi" w:hAnsiTheme="majorHAnsi"/>
          <w:sz w:val="24"/>
          <w:szCs w:val="24"/>
        </w:rPr>
        <w:t>Flasken kan genbruges.</w:t>
      </w:r>
      <w:r w:rsidR="002C7282">
        <w:rPr>
          <w:rFonts w:asciiTheme="majorHAnsi" w:hAnsiTheme="majorHAnsi"/>
          <w:sz w:val="24"/>
          <w:szCs w:val="24"/>
        </w:rPr>
        <w:t xml:space="preserve"> </w:t>
      </w:r>
      <w:r w:rsidRPr="00940539">
        <w:rPr>
          <w:rFonts w:asciiTheme="majorHAnsi" w:hAnsiTheme="majorHAnsi"/>
          <w:sz w:val="24"/>
          <w:szCs w:val="24"/>
        </w:rPr>
        <w:t>Et eventuelt restlager overtages af DSU.</w:t>
      </w:r>
    </w:p>
    <w:p w14:paraId="7325380F" w14:textId="58737D7B" w:rsidR="008A646B" w:rsidRPr="00014CC3" w:rsidRDefault="00014CC3" w:rsidP="00014CC3">
      <w:pPr>
        <w:rPr>
          <w:rFonts w:asciiTheme="majorHAnsi" w:hAnsiTheme="majorHAnsi"/>
          <w:sz w:val="24"/>
          <w:szCs w:val="24"/>
        </w:rPr>
      </w:pPr>
      <w:r w:rsidRPr="00940539">
        <w:rPr>
          <w:rFonts w:asciiTheme="majorHAnsi" w:hAnsiTheme="majorHAnsi"/>
          <w:sz w:val="24"/>
          <w:szCs w:val="24"/>
        </w:rPr>
        <w:t xml:space="preserve">PJ oplyste, at det i forbindelse med afslutningen af skakligaen overvejes at afvikle 1-2 matcher i andre lokaler. </w:t>
      </w:r>
      <w:r w:rsidRPr="00940539">
        <w:rPr>
          <w:rFonts w:asciiTheme="majorHAnsi" w:hAnsiTheme="majorHAnsi"/>
          <w:sz w:val="24"/>
          <w:szCs w:val="24"/>
        </w:rPr>
        <w:br/>
        <w:t>HB besluttede enstemmigt, at der ikke skal indføres tvungent brug af mundbind i forbindelse med afslutningen af skakligaen. Det blev endvidere besluttet, at spillerne ikke skal bruge handsker.</w:t>
      </w:r>
      <w:r w:rsidRPr="00940539">
        <w:rPr>
          <w:rFonts w:asciiTheme="majorHAnsi" w:hAnsiTheme="majorHAnsi"/>
          <w:sz w:val="24"/>
          <w:szCs w:val="24"/>
        </w:rPr>
        <w:br/>
      </w:r>
      <w:r>
        <w:rPr>
          <w:rFonts w:asciiTheme="majorHAnsi" w:hAnsiTheme="majorHAnsi"/>
          <w:sz w:val="24"/>
          <w:szCs w:val="24"/>
        </w:rPr>
        <w:br/>
      </w:r>
      <w:r w:rsidRPr="00940539">
        <w:rPr>
          <w:rFonts w:asciiTheme="majorHAnsi" w:hAnsiTheme="majorHAnsi"/>
          <w:sz w:val="24"/>
          <w:szCs w:val="24"/>
        </w:rPr>
        <w:t>5 sekunder ekstra i tillæg blev drøftet. Det blev besluttet ikke at gå videre med det.</w:t>
      </w:r>
      <w:r w:rsidRPr="00940539">
        <w:rPr>
          <w:rFonts w:asciiTheme="majorHAnsi" w:hAnsiTheme="majorHAnsi"/>
          <w:sz w:val="24"/>
          <w:szCs w:val="24"/>
        </w:rPr>
        <w:br/>
        <w:t>Spisning ved bordene blev drøftet.</w:t>
      </w:r>
      <w:r w:rsidR="00B00D7D">
        <w:rPr>
          <w:rFonts w:asciiTheme="majorHAnsi" w:hAnsiTheme="majorHAnsi"/>
          <w:sz w:val="24"/>
          <w:szCs w:val="24"/>
        </w:rPr>
        <w:br/>
      </w:r>
    </w:p>
    <w:p w14:paraId="24456707" w14:textId="36C24BD3" w:rsidR="0046456F" w:rsidRDefault="00014CC3" w:rsidP="0046456F">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Pr>
          <w:rFonts w:asciiTheme="majorHAnsi" w:hAnsiTheme="majorHAnsi" w:cs="Cambria"/>
          <w:b/>
          <w:bCs/>
          <w:color w:val="000000"/>
          <w:sz w:val="24"/>
          <w:szCs w:val="24"/>
        </w:rPr>
        <w:t>Divisionsturnering – godkendelse af turneringsplan</w:t>
      </w:r>
      <w:r w:rsidR="00B00D7D">
        <w:rPr>
          <w:rFonts w:asciiTheme="majorHAnsi" w:hAnsiTheme="majorHAnsi" w:cs="Cambria"/>
          <w:b/>
          <w:bCs/>
          <w:color w:val="000000"/>
          <w:sz w:val="24"/>
          <w:szCs w:val="24"/>
        </w:rPr>
        <w:br/>
      </w:r>
    </w:p>
    <w:p w14:paraId="34CCA4FC" w14:textId="384D54B1" w:rsidR="00014CC3" w:rsidRPr="00940539" w:rsidRDefault="00014CC3" w:rsidP="00014CC3">
      <w:pPr>
        <w:rPr>
          <w:rFonts w:asciiTheme="majorHAnsi" w:hAnsiTheme="majorHAnsi"/>
          <w:sz w:val="24"/>
          <w:szCs w:val="24"/>
        </w:rPr>
      </w:pPr>
      <w:r w:rsidRPr="00940539">
        <w:rPr>
          <w:rFonts w:asciiTheme="majorHAnsi" w:hAnsiTheme="majorHAnsi"/>
          <w:sz w:val="24"/>
          <w:szCs w:val="24"/>
        </w:rPr>
        <w:t xml:space="preserve">Turneringsplanen er ikke på plads. </w:t>
      </w:r>
      <w:r w:rsidR="002C7282" w:rsidRPr="00550A9F">
        <w:rPr>
          <w:rFonts w:asciiTheme="majorHAnsi" w:hAnsiTheme="majorHAnsi"/>
          <w:sz w:val="24"/>
          <w:szCs w:val="24"/>
        </w:rPr>
        <w:t>Divisionst</w:t>
      </w:r>
      <w:r w:rsidRPr="00550A9F">
        <w:rPr>
          <w:rFonts w:asciiTheme="majorHAnsi" w:hAnsiTheme="majorHAnsi"/>
          <w:sz w:val="24"/>
          <w:szCs w:val="24"/>
        </w:rPr>
        <w:t>urneringsudvalget</w:t>
      </w:r>
      <w:r w:rsidRPr="00940539">
        <w:rPr>
          <w:rFonts w:asciiTheme="majorHAnsi" w:hAnsiTheme="majorHAnsi"/>
          <w:sz w:val="24"/>
          <w:szCs w:val="24"/>
        </w:rPr>
        <w:t xml:space="preserve"> færdiggør udkast til turneringsplan hurtigst muligt efter skakligaens afslutning i weekenden. Udkastet udsendes til klubberne, når det er klart.</w:t>
      </w:r>
    </w:p>
    <w:p w14:paraId="158E3EBA" w14:textId="56E3B145" w:rsidR="0046456F" w:rsidRPr="00014CC3" w:rsidRDefault="00014CC3" w:rsidP="00014CC3">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Pr>
          <w:rFonts w:asciiTheme="majorHAnsi" w:hAnsiTheme="majorHAnsi"/>
          <w:b/>
          <w:bCs/>
          <w:color w:val="000000"/>
          <w:sz w:val="24"/>
          <w:szCs w:val="24"/>
          <w:shd w:val="clear" w:color="auto" w:fill="FFFFFF"/>
        </w:rPr>
        <w:t xml:space="preserve"> Hosting og ny hjemmeside</w:t>
      </w:r>
      <w:r w:rsidR="00B00D7D">
        <w:rPr>
          <w:rFonts w:asciiTheme="majorHAnsi" w:hAnsiTheme="majorHAnsi"/>
          <w:b/>
          <w:bCs/>
          <w:color w:val="000000"/>
          <w:sz w:val="24"/>
          <w:szCs w:val="24"/>
          <w:shd w:val="clear" w:color="auto" w:fill="FFFFFF"/>
        </w:rPr>
        <w:br/>
      </w:r>
    </w:p>
    <w:p w14:paraId="1CA13774" w14:textId="04B37F60" w:rsidR="00435E3B" w:rsidRPr="00435E3B" w:rsidRDefault="00435E3B" w:rsidP="00435E3B">
      <w:pPr>
        <w:rPr>
          <w:rFonts w:asciiTheme="majorHAnsi" w:hAnsiTheme="majorHAnsi"/>
          <w:sz w:val="24"/>
          <w:szCs w:val="24"/>
        </w:rPr>
      </w:pPr>
      <w:r w:rsidRPr="00435E3B">
        <w:rPr>
          <w:rFonts w:asciiTheme="majorHAnsi" w:hAnsiTheme="majorHAnsi" w:cs="Cambria"/>
          <w:color w:val="000000"/>
          <w:sz w:val="24"/>
          <w:szCs w:val="24"/>
        </w:rPr>
        <w:t>PJ præsenterede</w:t>
      </w:r>
      <w:r w:rsidR="00B157DC">
        <w:rPr>
          <w:rFonts w:asciiTheme="majorHAnsi" w:hAnsiTheme="majorHAnsi" w:cs="Cambria"/>
          <w:color w:val="000000"/>
          <w:sz w:val="24"/>
          <w:szCs w:val="24"/>
        </w:rPr>
        <w:t xml:space="preserve"> en foreløbig skabelon til den</w:t>
      </w:r>
      <w:r w:rsidRPr="00435E3B">
        <w:rPr>
          <w:rFonts w:asciiTheme="majorHAnsi" w:hAnsiTheme="majorHAnsi"/>
          <w:sz w:val="24"/>
          <w:szCs w:val="24"/>
        </w:rPr>
        <w:t xml:space="preserve"> ny</w:t>
      </w:r>
      <w:r w:rsidR="00B157DC">
        <w:rPr>
          <w:rFonts w:asciiTheme="majorHAnsi" w:hAnsiTheme="majorHAnsi"/>
          <w:sz w:val="24"/>
          <w:szCs w:val="24"/>
        </w:rPr>
        <w:t>e</w:t>
      </w:r>
      <w:r w:rsidRPr="00435E3B">
        <w:rPr>
          <w:rFonts w:asciiTheme="majorHAnsi" w:hAnsiTheme="majorHAnsi"/>
          <w:sz w:val="24"/>
          <w:szCs w:val="24"/>
        </w:rPr>
        <w:t xml:space="preserve"> hjemmeside samt underside.</w:t>
      </w:r>
      <w:r w:rsidRPr="00435E3B">
        <w:rPr>
          <w:rFonts w:asciiTheme="majorHAnsi" w:hAnsiTheme="majorHAnsi"/>
          <w:sz w:val="24"/>
          <w:szCs w:val="24"/>
        </w:rPr>
        <w:br/>
        <w:t>Forslag til forbedringer af hjemmesidens opbygning blev drøftet.</w:t>
      </w:r>
      <w:r w:rsidRPr="00435E3B">
        <w:rPr>
          <w:rFonts w:asciiTheme="majorHAnsi" w:hAnsiTheme="majorHAnsi"/>
          <w:sz w:val="24"/>
          <w:szCs w:val="24"/>
        </w:rPr>
        <w:br/>
        <w:t>Der skal laves en mailgruppe til HB, så de kan komme med kommentarer til ny hjemmeside.</w:t>
      </w:r>
    </w:p>
    <w:p w14:paraId="6FD92778" w14:textId="77777777" w:rsidR="00435E3B" w:rsidRPr="00435E3B" w:rsidRDefault="00435E3B" w:rsidP="00435E3B">
      <w:pPr>
        <w:jc w:val="both"/>
        <w:rPr>
          <w:rFonts w:asciiTheme="majorHAnsi" w:hAnsiTheme="majorHAnsi"/>
          <w:sz w:val="24"/>
          <w:szCs w:val="24"/>
        </w:rPr>
      </w:pPr>
      <w:r w:rsidRPr="00435E3B">
        <w:rPr>
          <w:rFonts w:asciiTheme="majorHAnsi" w:hAnsiTheme="majorHAnsi"/>
          <w:sz w:val="24"/>
          <w:szCs w:val="24"/>
        </w:rPr>
        <w:lastRenderedPageBreak/>
        <w:t>Alt om skak får en fremtrædende plads på hjemmesiden.</w:t>
      </w:r>
    </w:p>
    <w:p w14:paraId="78CC079F" w14:textId="04C6101D" w:rsidR="00435E3B" w:rsidRPr="00435E3B" w:rsidRDefault="00435E3B" w:rsidP="00435E3B">
      <w:pPr>
        <w:jc w:val="both"/>
        <w:rPr>
          <w:rFonts w:asciiTheme="majorHAnsi" w:hAnsiTheme="majorHAnsi"/>
          <w:sz w:val="24"/>
          <w:szCs w:val="24"/>
        </w:rPr>
      </w:pPr>
      <w:r w:rsidRPr="00435E3B">
        <w:rPr>
          <w:rFonts w:asciiTheme="majorHAnsi" w:hAnsiTheme="majorHAnsi"/>
          <w:sz w:val="24"/>
          <w:szCs w:val="24"/>
        </w:rPr>
        <w:t>Hjemmesiden er hostet hos Virtu</w:t>
      </w:r>
      <w:r w:rsidR="00B157DC">
        <w:rPr>
          <w:rFonts w:asciiTheme="majorHAnsi" w:hAnsiTheme="majorHAnsi"/>
          <w:sz w:val="24"/>
          <w:szCs w:val="24"/>
        </w:rPr>
        <w:t>a</w:t>
      </w:r>
      <w:r w:rsidRPr="00435E3B">
        <w:rPr>
          <w:rFonts w:asciiTheme="majorHAnsi" w:hAnsiTheme="majorHAnsi"/>
          <w:sz w:val="24"/>
          <w:szCs w:val="24"/>
        </w:rPr>
        <w:t xml:space="preserve">lprivateserver.dk for kr. 4.000 </w:t>
      </w:r>
      <w:r w:rsidR="00B157DC">
        <w:rPr>
          <w:rFonts w:asciiTheme="majorHAnsi" w:hAnsiTheme="majorHAnsi"/>
          <w:sz w:val="24"/>
          <w:szCs w:val="24"/>
        </w:rPr>
        <w:t>pr. måned</w:t>
      </w:r>
      <w:r w:rsidRPr="00435E3B">
        <w:rPr>
          <w:rFonts w:asciiTheme="majorHAnsi" w:hAnsiTheme="majorHAnsi"/>
          <w:sz w:val="24"/>
          <w:szCs w:val="24"/>
        </w:rPr>
        <w:t xml:space="preserve">. Mailløsning er hostet hos </w:t>
      </w:r>
      <w:proofErr w:type="spellStart"/>
      <w:r w:rsidRPr="00435E3B">
        <w:rPr>
          <w:rFonts w:asciiTheme="majorHAnsi" w:hAnsiTheme="majorHAnsi"/>
          <w:sz w:val="24"/>
          <w:szCs w:val="24"/>
        </w:rPr>
        <w:t>ScanNet</w:t>
      </w:r>
      <w:proofErr w:type="spellEnd"/>
      <w:r w:rsidRPr="00435E3B">
        <w:rPr>
          <w:rFonts w:asciiTheme="majorHAnsi" w:hAnsiTheme="majorHAnsi"/>
          <w:sz w:val="24"/>
          <w:szCs w:val="24"/>
        </w:rPr>
        <w:t xml:space="preserve">.  PJ oplyste, at både hjemmeside og mailløsning er billigere end </w:t>
      </w:r>
      <w:r w:rsidR="00B157DC">
        <w:rPr>
          <w:rFonts w:asciiTheme="majorHAnsi" w:hAnsiTheme="majorHAnsi"/>
          <w:sz w:val="24"/>
          <w:szCs w:val="24"/>
        </w:rPr>
        <w:t>vore hidtidige løsninger</w:t>
      </w:r>
      <w:r w:rsidRPr="00435E3B">
        <w:rPr>
          <w:rFonts w:asciiTheme="majorHAnsi" w:hAnsiTheme="majorHAnsi"/>
          <w:sz w:val="24"/>
          <w:szCs w:val="24"/>
        </w:rPr>
        <w:t xml:space="preserve"> samt at det er hos firmaer, der også eksisterer og opdaterer frem i tiden. Der er valgt med fokus på sikkerhed.</w:t>
      </w:r>
    </w:p>
    <w:p w14:paraId="228E6C7A" w14:textId="77777777" w:rsidR="00435E3B" w:rsidRPr="00435E3B" w:rsidRDefault="00435E3B" w:rsidP="00435E3B">
      <w:pPr>
        <w:rPr>
          <w:rFonts w:asciiTheme="majorHAnsi" w:hAnsiTheme="majorHAnsi"/>
          <w:sz w:val="24"/>
          <w:szCs w:val="24"/>
        </w:rPr>
      </w:pPr>
      <w:r w:rsidRPr="00435E3B">
        <w:rPr>
          <w:rFonts w:asciiTheme="majorHAnsi" w:hAnsiTheme="majorHAnsi"/>
          <w:sz w:val="24"/>
          <w:szCs w:val="24"/>
        </w:rPr>
        <w:t xml:space="preserve">Der blev fremsat et ønske om, at HB kan bevilges adgang til faste oplysninger på den nye hjemmeside. </w:t>
      </w:r>
    </w:p>
    <w:p w14:paraId="517FF8FB" w14:textId="12A5B90C" w:rsidR="004923D0" w:rsidRPr="00435E3B" w:rsidRDefault="00435E3B" w:rsidP="00435E3B">
      <w:pPr>
        <w:rPr>
          <w:rFonts w:asciiTheme="majorHAnsi" w:hAnsiTheme="majorHAnsi"/>
          <w:sz w:val="24"/>
          <w:szCs w:val="24"/>
        </w:rPr>
      </w:pPr>
      <w:r w:rsidRPr="00435E3B">
        <w:rPr>
          <w:rFonts w:asciiTheme="majorHAnsi" w:hAnsiTheme="majorHAnsi"/>
          <w:sz w:val="24"/>
          <w:szCs w:val="24"/>
        </w:rPr>
        <w:t xml:space="preserve">Claus Marcussen eller Kasper </w:t>
      </w:r>
      <w:proofErr w:type="spellStart"/>
      <w:r w:rsidRPr="00435E3B">
        <w:rPr>
          <w:rFonts w:asciiTheme="majorHAnsi" w:hAnsiTheme="majorHAnsi"/>
          <w:sz w:val="24"/>
          <w:szCs w:val="24"/>
        </w:rPr>
        <w:t>Jerwia</w:t>
      </w:r>
      <w:r w:rsidR="00B157DC">
        <w:rPr>
          <w:rFonts w:asciiTheme="majorHAnsi" w:hAnsiTheme="majorHAnsi"/>
          <w:sz w:val="24"/>
          <w:szCs w:val="24"/>
        </w:rPr>
        <w:t>r</w:t>
      </w:r>
      <w:r w:rsidRPr="00435E3B">
        <w:rPr>
          <w:rFonts w:asciiTheme="majorHAnsi" w:hAnsiTheme="majorHAnsi"/>
          <w:sz w:val="24"/>
          <w:szCs w:val="24"/>
        </w:rPr>
        <w:t>z</w:t>
      </w:r>
      <w:proofErr w:type="spellEnd"/>
      <w:r w:rsidRPr="00435E3B">
        <w:rPr>
          <w:rFonts w:asciiTheme="majorHAnsi" w:hAnsiTheme="majorHAnsi"/>
          <w:sz w:val="24"/>
          <w:szCs w:val="24"/>
        </w:rPr>
        <w:t xml:space="preserve"> kan kontaktes i forbindelse med nedbrud.</w:t>
      </w:r>
      <w:r w:rsidR="00B00D7D">
        <w:rPr>
          <w:rFonts w:asciiTheme="majorHAnsi" w:hAnsiTheme="majorHAnsi"/>
          <w:sz w:val="24"/>
          <w:szCs w:val="24"/>
        </w:rPr>
        <w:br/>
      </w:r>
    </w:p>
    <w:p w14:paraId="0D092E7B" w14:textId="6FE73788" w:rsidR="0046456F" w:rsidRPr="00104AA1" w:rsidRDefault="00435E3B" w:rsidP="00104AA1">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Pr>
          <w:rFonts w:asciiTheme="majorHAnsi" w:hAnsiTheme="majorHAnsi"/>
          <w:b/>
          <w:bCs/>
          <w:color w:val="000000"/>
          <w:sz w:val="24"/>
          <w:szCs w:val="24"/>
          <w:shd w:val="clear" w:color="auto" w:fill="FFFFFF"/>
        </w:rPr>
        <w:t>Skakhåndbogen</w:t>
      </w:r>
      <w:r w:rsidR="00AC783E">
        <w:rPr>
          <w:rFonts w:asciiTheme="majorHAnsi" w:hAnsiTheme="majorHAnsi"/>
          <w:b/>
          <w:bCs/>
          <w:color w:val="000000"/>
          <w:sz w:val="24"/>
          <w:szCs w:val="24"/>
          <w:shd w:val="clear" w:color="auto" w:fill="FFFFFF"/>
        </w:rPr>
        <w:t xml:space="preserve"> </w:t>
      </w:r>
      <w:r w:rsidR="00B00D7D">
        <w:rPr>
          <w:rFonts w:asciiTheme="majorHAnsi" w:hAnsiTheme="majorHAnsi"/>
          <w:b/>
          <w:bCs/>
          <w:color w:val="000000"/>
          <w:sz w:val="24"/>
          <w:szCs w:val="24"/>
          <w:shd w:val="clear" w:color="auto" w:fill="FFFFFF"/>
        </w:rPr>
        <w:t>–</w:t>
      </w:r>
      <w:r w:rsidR="00AC783E">
        <w:rPr>
          <w:rFonts w:asciiTheme="majorHAnsi" w:hAnsiTheme="majorHAnsi"/>
          <w:b/>
          <w:bCs/>
          <w:color w:val="000000"/>
          <w:sz w:val="24"/>
          <w:szCs w:val="24"/>
          <w:shd w:val="clear" w:color="auto" w:fill="FFFFFF"/>
        </w:rPr>
        <w:t xml:space="preserve"> status</w:t>
      </w:r>
      <w:r w:rsidR="00B00D7D">
        <w:rPr>
          <w:rFonts w:asciiTheme="majorHAnsi" w:hAnsiTheme="majorHAnsi"/>
          <w:b/>
          <w:bCs/>
          <w:color w:val="000000"/>
          <w:sz w:val="24"/>
          <w:szCs w:val="24"/>
          <w:shd w:val="clear" w:color="auto" w:fill="FFFFFF"/>
        </w:rPr>
        <w:br/>
      </w:r>
    </w:p>
    <w:p w14:paraId="29F1EFAC" w14:textId="3922B398" w:rsidR="00770AEA" w:rsidRPr="00D96E80" w:rsidRDefault="00770AEA" w:rsidP="00770AEA">
      <w:pPr>
        <w:rPr>
          <w:rFonts w:asciiTheme="majorHAnsi" w:hAnsiTheme="majorHAnsi"/>
          <w:sz w:val="24"/>
          <w:szCs w:val="24"/>
        </w:rPr>
      </w:pPr>
      <w:r w:rsidRPr="00D96E80">
        <w:rPr>
          <w:rFonts w:asciiTheme="majorHAnsi" w:hAnsiTheme="majorHAnsi"/>
          <w:sz w:val="24"/>
          <w:szCs w:val="24"/>
        </w:rPr>
        <w:t xml:space="preserve">Niels Danstrup har sagt ja til at opdatere </w:t>
      </w:r>
      <w:r w:rsidR="005B6759">
        <w:rPr>
          <w:rFonts w:asciiTheme="majorHAnsi" w:hAnsiTheme="majorHAnsi"/>
          <w:sz w:val="24"/>
          <w:szCs w:val="24"/>
        </w:rPr>
        <w:t>S</w:t>
      </w:r>
      <w:r w:rsidRPr="00D96E80">
        <w:rPr>
          <w:rFonts w:asciiTheme="majorHAnsi" w:hAnsiTheme="majorHAnsi"/>
          <w:sz w:val="24"/>
          <w:szCs w:val="24"/>
        </w:rPr>
        <w:t xml:space="preserve">kakhåndbogen, så den fremover vil være søgbar. </w:t>
      </w:r>
      <w:r w:rsidRPr="00D96E80">
        <w:rPr>
          <w:rFonts w:asciiTheme="majorHAnsi" w:hAnsiTheme="majorHAnsi"/>
          <w:sz w:val="24"/>
          <w:szCs w:val="24"/>
        </w:rPr>
        <w:br/>
        <w:t xml:space="preserve">Skakhåndbogen skal lægges ind på </w:t>
      </w:r>
      <w:r w:rsidR="002C7282">
        <w:rPr>
          <w:rFonts w:asciiTheme="majorHAnsi" w:hAnsiTheme="majorHAnsi"/>
          <w:sz w:val="24"/>
          <w:szCs w:val="24"/>
        </w:rPr>
        <w:t>egen</w:t>
      </w:r>
      <w:r w:rsidRPr="00D96E80">
        <w:rPr>
          <w:rFonts w:asciiTheme="majorHAnsi" w:hAnsiTheme="majorHAnsi"/>
          <w:sz w:val="24"/>
          <w:szCs w:val="24"/>
        </w:rPr>
        <w:t xml:space="preserve"> underside på ny hjemmeside. </w:t>
      </w:r>
      <w:r w:rsidRPr="00D96E80">
        <w:rPr>
          <w:rFonts w:asciiTheme="majorHAnsi" w:hAnsiTheme="majorHAnsi"/>
          <w:sz w:val="24"/>
          <w:szCs w:val="24"/>
        </w:rPr>
        <w:br/>
        <w:t>Niels Danstrup og Vagn Laurit</w:t>
      </w:r>
      <w:r w:rsidR="00973A4E">
        <w:rPr>
          <w:rFonts w:asciiTheme="majorHAnsi" w:hAnsiTheme="majorHAnsi"/>
          <w:sz w:val="24"/>
          <w:szCs w:val="24"/>
        </w:rPr>
        <w:t>z</w:t>
      </w:r>
      <w:r w:rsidRPr="00D96E80">
        <w:rPr>
          <w:rFonts w:asciiTheme="majorHAnsi" w:hAnsiTheme="majorHAnsi"/>
          <w:sz w:val="24"/>
          <w:szCs w:val="24"/>
        </w:rPr>
        <w:t>en varetager opgaven sammen.</w:t>
      </w:r>
    </w:p>
    <w:p w14:paraId="418473D9" w14:textId="5EC295DC" w:rsidR="00770AEA" w:rsidRPr="00D96E80" w:rsidRDefault="00770AEA" w:rsidP="00770AEA">
      <w:pPr>
        <w:rPr>
          <w:rFonts w:asciiTheme="majorHAnsi" w:hAnsiTheme="majorHAnsi"/>
          <w:sz w:val="24"/>
          <w:szCs w:val="24"/>
        </w:rPr>
      </w:pPr>
      <w:r w:rsidRPr="00D96E80">
        <w:rPr>
          <w:rFonts w:asciiTheme="majorHAnsi" w:hAnsiTheme="majorHAnsi"/>
          <w:sz w:val="24"/>
          <w:szCs w:val="24"/>
        </w:rPr>
        <w:t xml:space="preserve">Niels Danstrup skal ligeledes hjælpe til med, at der bliver udarbejdet elektroniske formularer med </w:t>
      </w:r>
      <w:proofErr w:type="spellStart"/>
      <w:r w:rsidRPr="00D96E80">
        <w:rPr>
          <w:rFonts w:asciiTheme="majorHAnsi" w:hAnsiTheme="majorHAnsi"/>
          <w:sz w:val="24"/>
          <w:szCs w:val="24"/>
        </w:rPr>
        <w:t>DSUs</w:t>
      </w:r>
      <w:proofErr w:type="spellEnd"/>
      <w:r w:rsidRPr="00D96E80">
        <w:rPr>
          <w:rFonts w:asciiTheme="majorHAnsi" w:hAnsiTheme="majorHAnsi"/>
          <w:sz w:val="24"/>
          <w:szCs w:val="24"/>
        </w:rPr>
        <w:t xml:space="preserve"> logo på.</w:t>
      </w:r>
      <w:r w:rsidR="001B2273">
        <w:rPr>
          <w:rFonts w:asciiTheme="majorHAnsi" w:hAnsiTheme="majorHAnsi"/>
          <w:sz w:val="24"/>
          <w:szCs w:val="24"/>
        </w:rPr>
        <w:t xml:space="preserve"> </w:t>
      </w:r>
      <w:r w:rsidRPr="00D96E80">
        <w:rPr>
          <w:rFonts w:asciiTheme="majorHAnsi" w:hAnsiTheme="majorHAnsi"/>
          <w:sz w:val="24"/>
          <w:szCs w:val="24"/>
        </w:rPr>
        <w:br/>
      </w:r>
      <w:r w:rsidR="00B157DC">
        <w:rPr>
          <w:rFonts w:asciiTheme="majorHAnsi" w:hAnsiTheme="majorHAnsi"/>
          <w:sz w:val="24"/>
          <w:szCs w:val="24"/>
        </w:rPr>
        <w:t>Der er ikke aftalt honorar for ovenstående.</w:t>
      </w:r>
    </w:p>
    <w:p w14:paraId="73C28577" w14:textId="6E5585EB" w:rsidR="00770AEA" w:rsidRDefault="00770AEA" w:rsidP="00770AEA">
      <w:pPr>
        <w:rPr>
          <w:rFonts w:asciiTheme="majorHAnsi" w:hAnsiTheme="majorHAnsi"/>
          <w:b/>
          <w:bCs/>
          <w:color w:val="000000"/>
          <w:sz w:val="24"/>
          <w:szCs w:val="24"/>
          <w:shd w:val="clear" w:color="auto" w:fill="FFFFFF"/>
        </w:rPr>
      </w:pPr>
      <w:r w:rsidRPr="00D96E80">
        <w:rPr>
          <w:rFonts w:asciiTheme="majorHAnsi" w:hAnsiTheme="majorHAnsi"/>
          <w:sz w:val="24"/>
          <w:szCs w:val="24"/>
        </w:rPr>
        <w:t>Der blev frems</w:t>
      </w:r>
      <w:r w:rsidR="00E719E9">
        <w:rPr>
          <w:rFonts w:asciiTheme="majorHAnsi" w:hAnsiTheme="majorHAnsi"/>
          <w:sz w:val="24"/>
          <w:szCs w:val="24"/>
        </w:rPr>
        <w:t>a</w:t>
      </w:r>
      <w:r w:rsidRPr="00D96E80">
        <w:rPr>
          <w:rFonts w:asciiTheme="majorHAnsi" w:hAnsiTheme="majorHAnsi"/>
          <w:sz w:val="24"/>
          <w:szCs w:val="24"/>
        </w:rPr>
        <w:t>t et ønske om, at der i hver udgave af Skakhåndbogen kan ses hvilken version af Skakhåndbogen, der er tale om, hvem har forfattet den og hvem har kvalitetstjekket den.</w:t>
      </w:r>
      <w:r w:rsidRPr="00D96E80">
        <w:rPr>
          <w:rFonts w:asciiTheme="majorHAnsi" w:hAnsiTheme="majorHAnsi"/>
          <w:sz w:val="24"/>
          <w:szCs w:val="24"/>
        </w:rPr>
        <w:br/>
        <w:t xml:space="preserve">Beslutninger foretaget på HB-møder skal hurtigt </w:t>
      </w:r>
      <w:r w:rsidR="001B2273" w:rsidRPr="00550A9F">
        <w:rPr>
          <w:rFonts w:asciiTheme="majorHAnsi" w:hAnsiTheme="majorHAnsi"/>
          <w:sz w:val="24"/>
          <w:szCs w:val="24"/>
        </w:rPr>
        <w:t>indarbejdes i skakhåndbogen, så den hele tiden er ajour</w:t>
      </w:r>
      <w:r w:rsidRPr="00397DED">
        <w:rPr>
          <w:rFonts w:asciiTheme="majorHAnsi" w:hAnsiTheme="majorHAnsi"/>
          <w:sz w:val="24"/>
          <w:szCs w:val="24"/>
        </w:rPr>
        <w:t>.</w:t>
      </w:r>
      <w:r w:rsidRPr="00D96E80">
        <w:rPr>
          <w:rFonts w:asciiTheme="majorHAnsi" w:hAnsiTheme="majorHAnsi"/>
          <w:sz w:val="24"/>
          <w:szCs w:val="24"/>
        </w:rPr>
        <w:br/>
      </w:r>
      <w:r w:rsidRPr="00D96E80">
        <w:rPr>
          <w:rFonts w:asciiTheme="majorHAnsi" w:hAnsiTheme="majorHAnsi"/>
          <w:sz w:val="24"/>
          <w:szCs w:val="24"/>
        </w:rPr>
        <w:br/>
        <w:t>PJ oplyste, at der på sigt arbejdes på at nedlægge regeludvalget</w:t>
      </w:r>
      <w:r w:rsidR="001B2273">
        <w:rPr>
          <w:rFonts w:asciiTheme="majorHAnsi" w:hAnsiTheme="majorHAnsi"/>
          <w:sz w:val="24"/>
          <w:szCs w:val="24"/>
        </w:rPr>
        <w:t>, som pt. kun har et medlem</w:t>
      </w:r>
      <w:r w:rsidRPr="00D96E80">
        <w:rPr>
          <w:rFonts w:asciiTheme="majorHAnsi" w:hAnsiTheme="majorHAnsi"/>
          <w:sz w:val="24"/>
          <w:szCs w:val="24"/>
        </w:rPr>
        <w:t>. Der laves et større udvalg, der kommer til at stå for regler, skakhåndbog mv.</w:t>
      </w:r>
      <w:r w:rsidR="003A1378">
        <w:rPr>
          <w:rFonts w:asciiTheme="majorHAnsi" w:hAnsiTheme="majorHAnsi"/>
          <w:sz w:val="24"/>
          <w:szCs w:val="24"/>
        </w:rPr>
        <w:t xml:space="preserve"> </w:t>
      </w:r>
      <w:r w:rsidR="003A1378" w:rsidRPr="00D96E80">
        <w:rPr>
          <w:rFonts w:asciiTheme="majorHAnsi" w:hAnsiTheme="majorHAnsi"/>
          <w:sz w:val="24"/>
          <w:szCs w:val="24"/>
        </w:rPr>
        <w:t>Vagn Laurit</w:t>
      </w:r>
      <w:r w:rsidR="003A1378">
        <w:rPr>
          <w:rFonts w:asciiTheme="majorHAnsi" w:hAnsiTheme="majorHAnsi"/>
          <w:sz w:val="24"/>
          <w:szCs w:val="24"/>
        </w:rPr>
        <w:t>z</w:t>
      </w:r>
      <w:r w:rsidR="003A1378" w:rsidRPr="00D96E80">
        <w:rPr>
          <w:rFonts w:asciiTheme="majorHAnsi" w:hAnsiTheme="majorHAnsi"/>
          <w:sz w:val="24"/>
          <w:szCs w:val="24"/>
        </w:rPr>
        <w:t>en</w:t>
      </w:r>
      <w:r w:rsidR="003A1378">
        <w:rPr>
          <w:rFonts w:asciiTheme="majorHAnsi" w:hAnsiTheme="majorHAnsi"/>
          <w:sz w:val="24"/>
          <w:szCs w:val="24"/>
        </w:rPr>
        <w:t xml:space="preserve"> har sagt ja til at være en del af dette udvalg.</w:t>
      </w:r>
      <w:r w:rsidRPr="00D96E80">
        <w:rPr>
          <w:rFonts w:asciiTheme="majorHAnsi" w:hAnsiTheme="majorHAnsi"/>
          <w:sz w:val="24"/>
          <w:szCs w:val="24"/>
        </w:rPr>
        <w:t xml:space="preserve"> </w:t>
      </w:r>
      <w:r w:rsidR="001B2273" w:rsidRPr="00550A9F">
        <w:rPr>
          <w:rFonts w:asciiTheme="majorHAnsi" w:hAnsiTheme="majorHAnsi"/>
          <w:sz w:val="24"/>
          <w:szCs w:val="24"/>
        </w:rPr>
        <w:t>F</w:t>
      </w:r>
      <w:r w:rsidRPr="00550A9F">
        <w:rPr>
          <w:rFonts w:asciiTheme="majorHAnsi" w:hAnsiTheme="majorHAnsi"/>
          <w:sz w:val="24"/>
          <w:szCs w:val="24"/>
        </w:rPr>
        <w:t>lere personer</w:t>
      </w:r>
      <w:r w:rsidR="001B2273" w:rsidRPr="00550A9F">
        <w:rPr>
          <w:rFonts w:asciiTheme="majorHAnsi" w:hAnsiTheme="majorHAnsi"/>
          <w:sz w:val="24"/>
          <w:szCs w:val="24"/>
        </w:rPr>
        <w:t xml:space="preserve"> har tilkendegivet</w:t>
      </w:r>
      <w:r w:rsidR="00473FB2">
        <w:rPr>
          <w:rFonts w:asciiTheme="majorHAnsi" w:hAnsiTheme="majorHAnsi"/>
          <w:sz w:val="24"/>
          <w:szCs w:val="24"/>
        </w:rPr>
        <w:t>,</w:t>
      </w:r>
      <w:r w:rsidR="001B2273" w:rsidRPr="00550A9F">
        <w:rPr>
          <w:rFonts w:asciiTheme="majorHAnsi" w:hAnsiTheme="majorHAnsi"/>
          <w:sz w:val="24"/>
          <w:szCs w:val="24"/>
        </w:rPr>
        <w:t xml:space="preserve"> at de</w:t>
      </w:r>
      <w:r w:rsidRPr="00D96E80">
        <w:rPr>
          <w:rFonts w:asciiTheme="majorHAnsi" w:hAnsiTheme="majorHAnsi"/>
          <w:sz w:val="24"/>
          <w:szCs w:val="24"/>
        </w:rPr>
        <w:t xml:space="preserve"> gerne vil bistå Vagn Laurit</w:t>
      </w:r>
      <w:r>
        <w:rPr>
          <w:rFonts w:asciiTheme="majorHAnsi" w:hAnsiTheme="majorHAnsi"/>
          <w:sz w:val="24"/>
          <w:szCs w:val="24"/>
        </w:rPr>
        <w:t>z</w:t>
      </w:r>
      <w:r w:rsidRPr="00D96E80">
        <w:rPr>
          <w:rFonts w:asciiTheme="majorHAnsi" w:hAnsiTheme="majorHAnsi"/>
          <w:sz w:val="24"/>
          <w:szCs w:val="24"/>
        </w:rPr>
        <w:t>en</w:t>
      </w:r>
      <w:r w:rsidR="001B2273">
        <w:rPr>
          <w:rFonts w:asciiTheme="majorHAnsi" w:hAnsiTheme="majorHAnsi"/>
          <w:sz w:val="24"/>
          <w:szCs w:val="24"/>
        </w:rPr>
        <w:t xml:space="preserve"> </w:t>
      </w:r>
      <w:r w:rsidR="001B2273" w:rsidRPr="00550A9F">
        <w:rPr>
          <w:rFonts w:asciiTheme="majorHAnsi" w:hAnsiTheme="majorHAnsi"/>
          <w:sz w:val="24"/>
          <w:szCs w:val="24"/>
        </w:rPr>
        <w:t>med arbejdet</w:t>
      </w:r>
      <w:r w:rsidR="001B2273" w:rsidRPr="00397DED">
        <w:rPr>
          <w:rFonts w:asciiTheme="majorHAnsi" w:hAnsiTheme="majorHAnsi"/>
          <w:sz w:val="24"/>
          <w:szCs w:val="24"/>
        </w:rPr>
        <w:t>.</w:t>
      </w:r>
      <w:r w:rsidRPr="00D96E80">
        <w:rPr>
          <w:rFonts w:asciiTheme="majorHAnsi" w:hAnsiTheme="majorHAnsi"/>
          <w:sz w:val="24"/>
          <w:szCs w:val="24"/>
        </w:rPr>
        <w:br/>
        <w:t>PJ og Vagn Laurit</w:t>
      </w:r>
      <w:r>
        <w:rPr>
          <w:rFonts w:asciiTheme="majorHAnsi" w:hAnsiTheme="majorHAnsi"/>
          <w:sz w:val="24"/>
          <w:szCs w:val="24"/>
        </w:rPr>
        <w:t>z</w:t>
      </w:r>
      <w:r w:rsidRPr="00D96E80">
        <w:rPr>
          <w:rFonts w:asciiTheme="majorHAnsi" w:hAnsiTheme="majorHAnsi"/>
          <w:sz w:val="24"/>
          <w:szCs w:val="24"/>
        </w:rPr>
        <w:t>en finder de rigtige personer.</w:t>
      </w:r>
      <w:r w:rsidR="00DF77C4">
        <w:rPr>
          <w:rFonts w:asciiTheme="majorHAnsi" w:hAnsiTheme="majorHAnsi"/>
          <w:b/>
          <w:bCs/>
          <w:color w:val="000000"/>
          <w:sz w:val="24"/>
          <w:szCs w:val="24"/>
          <w:shd w:val="clear" w:color="auto" w:fill="FFFFFF"/>
        </w:rPr>
        <w:t xml:space="preserve"> </w:t>
      </w:r>
      <w:r w:rsidR="00B00D7D">
        <w:rPr>
          <w:rFonts w:asciiTheme="majorHAnsi" w:hAnsiTheme="majorHAnsi"/>
          <w:b/>
          <w:bCs/>
          <w:color w:val="000000"/>
          <w:sz w:val="24"/>
          <w:szCs w:val="24"/>
          <w:shd w:val="clear" w:color="auto" w:fill="FFFFFF"/>
        </w:rPr>
        <w:br/>
      </w:r>
    </w:p>
    <w:p w14:paraId="3448CE0C" w14:textId="70BA97F5" w:rsidR="0046456F" w:rsidRPr="00AC783E" w:rsidRDefault="00770AEA" w:rsidP="00AC783E">
      <w:pPr>
        <w:pStyle w:val="Listeafsnit"/>
        <w:numPr>
          <w:ilvl w:val="0"/>
          <w:numId w:val="5"/>
        </w:numPr>
        <w:rPr>
          <w:rFonts w:asciiTheme="majorHAnsi" w:hAnsiTheme="majorHAnsi" w:cs="Cambria"/>
          <w:b/>
          <w:bCs/>
          <w:color w:val="000000"/>
          <w:sz w:val="24"/>
          <w:szCs w:val="24"/>
        </w:rPr>
      </w:pPr>
      <w:r>
        <w:rPr>
          <w:rFonts w:asciiTheme="majorHAnsi" w:hAnsiTheme="majorHAnsi"/>
          <w:b/>
          <w:bCs/>
          <w:color w:val="000000"/>
          <w:sz w:val="24"/>
          <w:szCs w:val="24"/>
          <w:shd w:val="clear" w:color="auto" w:fill="FFFFFF"/>
        </w:rPr>
        <w:t xml:space="preserve"> Delegeret</w:t>
      </w:r>
      <w:r w:rsidRPr="00AC783E">
        <w:rPr>
          <w:rFonts w:asciiTheme="majorHAnsi" w:hAnsiTheme="majorHAnsi"/>
          <w:b/>
          <w:bCs/>
          <w:color w:val="000000"/>
          <w:sz w:val="24"/>
          <w:szCs w:val="24"/>
          <w:shd w:val="clear" w:color="auto" w:fill="FFFFFF"/>
        </w:rPr>
        <w:t>møde</w:t>
      </w:r>
      <w:r w:rsidR="00AC783E">
        <w:rPr>
          <w:rFonts w:asciiTheme="majorHAnsi" w:hAnsiTheme="majorHAnsi"/>
          <w:b/>
          <w:bCs/>
          <w:color w:val="000000"/>
          <w:sz w:val="24"/>
          <w:szCs w:val="24"/>
          <w:shd w:val="clear" w:color="auto" w:fill="FFFFFF"/>
        </w:rPr>
        <w:t xml:space="preserve"> 2020</w:t>
      </w:r>
    </w:p>
    <w:p w14:paraId="6D2483AC" w14:textId="03D3D5B8" w:rsidR="00ED2B46" w:rsidRPr="00770AEA" w:rsidRDefault="00770AEA" w:rsidP="00770AEA">
      <w:pPr>
        <w:rPr>
          <w:rFonts w:asciiTheme="majorHAnsi" w:hAnsiTheme="majorHAnsi"/>
          <w:sz w:val="24"/>
          <w:szCs w:val="24"/>
        </w:rPr>
      </w:pPr>
      <w:r>
        <w:rPr>
          <w:rFonts w:asciiTheme="majorHAnsi" w:hAnsiTheme="majorHAnsi" w:cs="Cambria"/>
          <w:color w:val="000000"/>
          <w:sz w:val="24"/>
          <w:szCs w:val="24"/>
        </w:rPr>
        <w:t xml:space="preserve">PJ </w:t>
      </w:r>
      <w:r w:rsidR="00B00D7D">
        <w:rPr>
          <w:rFonts w:asciiTheme="majorHAnsi" w:hAnsiTheme="majorHAnsi" w:cs="Cambria"/>
          <w:color w:val="000000"/>
          <w:sz w:val="24"/>
          <w:szCs w:val="24"/>
        </w:rPr>
        <w:t>o</w:t>
      </w:r>
      <w:r>
        <w:rPr>
          <w:rFonts w:asciiTheme="majorHAnsi" w:hAnsiTheme="majorHAnsi" w:cs="Cambria"/>
          <w:color w:val="000000"/>
          <w:sz w:val="24"/>
          <w:szCs w:val="24"/>
        </w:rPr>
        <w:t>plyste, at</w:t>
      </w:r>
      <w:r>
        <w:rPr>
          <w:rFonts w:asciiTheme="majorHAnsi" w:hAnsiTheme="majorHAnsi"/>
          <w:sz w:val="24"/>
          <w:szCs w:val="24"/>
        </w:rPr>
        <w:t xml:space="preserve"> d</w:t>
      </w:r>
      <w:r w:rsidRPr="00770AEA">
        <w:rPr>
          <w:rFonts w:asciiTheme="majorHAnsi" w:hAnsiTheme="majorHAnsi"/>
          <w:sz w:val="24"/>
          <w:szCs w:val="24"/>
        </w:rPr>
        <w:t>er</w:t>
      </w:r>
      <w:r w:rsidR="003A1378">
        <w:rPr>
          <w:rFonts w:asciiTheme="majorHAnsi" w:hAnsiTheme="majorHAnsi"/>
          <w:sz w:val="24"/>
          <w:szCs w:val="24"/>
        </w:rPr>
        <w:t xml:space="preserve">, grundet </w:t>
      </w:r>
      <w:r w:rsidR="00BC2640">
        <w:rPr>
          <w:rFonts w:asciiTheme="majorHAnsi" w:hAnsiTheme="majorHAnsi"/>
          <w:sz w:val="24"/>
          <w:szCs w:val="24"/>
        </w:rPr>
        <w:t>Covid-19</w:t>
      </w:r>
      <w:r w:rsidR="003A1378">
        <w:rPr>
          <w:rFonts w:asciiTheme="majorHAnsi" w:hAnsiTheme="majorHAnsi"/>
          <w:sz w:val="24"/>
          <w:szCs w:val="24"/>
        </w:rPr>
        <w:t>s forsamlingsregler, er</w:t>
      </w:r>
      <w:r w:rsidRPr="00770AEA">
        <w:rPr>
          <w:rFonts w:asciiTheme="majorHAnsi" w:hAnsiTheme="majorHAnsi"/>
          <w:sz w:val="24"/>
          <w:szCs w:val="24"/>
        </w:rPr>
        <w:t xml:space="preserve"> en udfordring med at finde et passende lokale. Normalt deltager der 50-60 personer</w:t>
      </w:r>
      <w:r>
        <w:rPr>
          <w:rFonts w:asciiTheme="majorHAnsi" w:hAnsiTheme="majorHAnsi"/>
          <w:sz w:val="24"/>
          <w:szCs w:val="24"/>
        </w:rPr>
        <w:t xml:space="preserve"> i delegeretmøde</w:t>
      </w:r>
      <w:r w:rsidR="003A1378">
        <w:rPr>
          <w:rFonts w:asciiTheme="majorHAnsi" w:hAnsiTheme="majorHAnsi"/>
          <w:sz w:val="24"/>
          <w:szCs w:val="24"/>
        </w:rPr>
        <w:t>.</w:t>
      </w:r>
      <w:r w:rsidRPr="00770AEA">
        <w:rPr>
          <w:rFonts w:asciiTheme="majorHAnsi" w:hAnsiTheme="majorHAnsi"/>
          <w:sz w:val="24"/>
          <w:szCs w:val="24"/>
        </w:rPr>
        <w:br/>
        <w:t>Løsning er at finde en lokale der kan huse 90 mennesker. Biografen koster omkring kr. 4.000.</w:t>
      </w:r>
      <w:r w:rsidRPr="00770AEA">
        <w:rPr>
          <w:rFonts w:asciiTheme="majorHAnsi" w:hAnsiTheme="majorHAnsi"/>
          <w:sz w:val="24"/>
          <w:szCs w:val="24"/>
        </w:rPr>
        <w:br/>
        <w:t>Der var tilslutning om at bruge biografen.</w:t>
      </w:r>
      <w:r w:rsidRPr="00770AEA">
        <w:rPr>
          <w:rFonts w:asciiTheme="majorHAnsi" w:hAnsiTheme="majorHAnsi"/>
          <w:sz w:val="24"/>
          <w:szCs w:val="24"/>
        </w:rPr>
        <w:br/>
        <w:t>Der var enighed om, at en begrænsning til mødet ikke er demokratisk holdbar.</w:t>
      </w:r>
    </w:p>
    <w:p w14:paraId="68156006" w14:textId="679A44B9" w:rsidR="0046456F" w:rsidRPr="00104AA1" w:rsidRDefault="00770AEA" w:rsidP="0046456F">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Pr>
          <w:rFonts w:asciiTheme="majorHAnsi" w:hAnsiTheme="majorHAnsi"/>
          <w:b/>
          <w:bCs/>
          <w:color w:val="000000"/>
          <w:sz w:val="24"/>
          <w:szCs w:val="24"/>
          <w:shd w:val="clear" w:color="auto" w:fill="FFFFFF"/>
        </w:rPr>
        <w:t>Online</w:t>
      </w:r>
      <w:r w:rsidR="00E11BB6">
        <w:rPr>
          <w:rFonts w:asciiTheme="majorHAnsi" w:hAnsiTheme="majorHAnsi"/>
          <w:b/>
          <w:bCs/>
          <w:color w:val="000000"/>
          <w:sz w:val="24"/>
          <w:szCs w:val="24"/>
          <w:shd w:val="clear" w:color="auto" w:fill="FFFFFF"/>
        </w:rPr>
        <w:t>s</w:t>
      </w:r>
      <w:r>
        <w:rPr>
          <w:rFonts w:asciiTheme="majorHAnsi" w:hAnsiTheme="majorHAnsi"/>
          <w:b/>
          <w:bCs/>
          <w:color w:val="000000"/>
          <w:sz w:val="24"/>
          <w:szCs w:val="24"/>
          <w:shd w:val="clear" w:color="auto" w:fill="FFFFFF"/>
        </w:rPr>
        <w:t>kakkoordinator</w:t>
      </w:r>
      <w:r w:rsidR="00B00D7D">
        <w:rPr>
          <w:rFonts w:asciiTheme="majorHAnsi" w:hAnsiTheme="majorHAnsi"/>
          <w:b/>
          <w:bCs/>
          <w:color w:val="000000"/>
          <w:sz w:val="24"/>
          <w:szCs w:val="24"/>
          <w:shd w:val="clear" w:color="auto" w:fill="FFFFFF"/>
        </w:rPr>
        <w:br/>
      </w:r>
    </w:p>
    <w:p w14:paraId="35BD0227" w14:textId="61FF8952" w:rsidR="00770AEA" w:rsidRPr="008C0299" w:rsidRDefault="00770AEA" w:rsidP="00770AEA">
      <w:pPr>
        <w:rPr>
          <w:rFonts w:asciiTheme="majorHAnsi" w:hAnsiTheme="majorHAnsi"/>
          <w:sz w:val="24"/>
          <w:szCs w:val="24"/>
        </w:rPr>
      </w:pPr>
      <w:r w:rsidRPr="008C0299">
        <w:rPr>
          <w:rFonts w:asciiTheme="majorHAnsi" w:hAnsiTheme="majorHAnsi"/>
          <w:sz w:val="24"/>
          <w:szCs w:val="24"/>
        </w:rPr>
        <w:t>Der er fremsendt et bilag omkring</w:t>
      </w:r>
      <w:r w:rsidR="008A35EE">
        <w:rPr>
          <w:rFonts w:asciiTheme="majorHAnsi" w:hAnsiTheme="majorHAnsi"/>
          <w:sz w:val="24"/>
          <w:szCs w:val="24"/>
        </w:rPr>
        <w:t xml:space="preserve"> en</w:t>
      </w:r>
      <w:r w:rsidRPr="008C0299">
        <w:rPr>
          <w:rFonts w:asciiTheme="majorHAnsi" w:hAnsiTheme="majorHAnsi"/>
          <w:sz w:val="24"/>
          <w:szCs w:val="24"/>
        </w:rPr>
        <w:t xml:space="preserve"> Online</w:t>
      </w:r>
      <w:r w:rsidR="00E11BB6">
        <w:rPr>
          <w:rFonts w:asciiTheme="majorHAnsi" w:hAnsiTheme="majorHAnsi"/>
          <w:sz w:val="24"/>
          <w:szCs w:val="24"/>
        </w:rPr>
        <w:t>s</w:t>
      </w:r>
      <w:r w:rsidRPr="008C0299">
        <w:rPr>
          <w:rFonts w:asciiTheme="majorHAnsi" w:hAnsiTheme="majorHAnsi"/>
          <w:sz w:val="24"/>
          <w:szCs w:val="24"/>
        </w:rPr>
        <w:t>kakkoordinator.</w:t>
      </w:r>
      <w:r w:rsidRPr="008C0299">
        <w:rPr>
          <w:rFonts w:asciiTheme="majorHAnsi" w:hAnsiTheme="majorHAnsi"/>
          <w:sz w:val="24"/>
          <w:szCs w:val="24"/>
        </w:rPr>
        <w:br/>
        <w:t xml:space="preserve">Der </w:t>
      </w:r>
      <w:r w:rsidR="008A35EE">
        <w:rPr>
          <w:rFonts w:asciiTheme="majorHAnsi" w:hAnsiTheme="majorHAnsi"/>
          <w:sz w:val="24"/>
          <w:szCs w:val="24"/>
        </w:rPr>
        <w:t>bør</w:t>
      </w:r>
      <w:r w:rsidRPr="008C0299">
        <w:rPr>
          <w:rFonts w:asciiTheme="majorHAnsi" w:hAnsiTheme="majorHAnsi"/>
          <w:sz w:val="24"/>
          <w:szCs w:val="24"/>
        </w:rPr>
        <w:t xml:space="preserve"> </w:t>
      </w:r>
      <w:r>
        <w:rPr>
          <w:rFonts w:asciiTheme="majorHAnsi" w:hAnsiTheme="majorHAnsi"/>
          <w:sz w:val="24"/>
          <w:szCs w:val="24"/>
        </w:rPr>
        <w:t>ansætte</w:t>
      </w:r>
      <w:r w:rsidRPr="008C0299">
        <w:rPr>
          <w:rFonts w:asciiTheme="majorHAnsi" w:hAnsiTheme="majorHAnsi"/>
          <w:sz w:val="24"/>
          <w:szCs w:val="24"/>
        </w:rPr>
        <w:t>s en Online</w:t>
      </w:r>
      <w:r w:rsidR="00E11BB6">
        <w:rPr>
          <w:rFonts w:asciiTheme="majorHAnsi" w:hAnsiTheme="majorHAnsi"/>
          <w:sz w:val="24"/>
          <w:szCs w:val="24"/>
        </w:rPr>
        <w:t>s</w:t>
      </w:r>
      <w:r w:rsidRPr="008C0299">
        <w:rPr>
          <w:rFonts w:asciiTheme="majorHAnsi" w:hAnsiTheme="majorHAnsi"/>
          <w:sz w:val="24"/>
          <w:szCs w:val="24"/>
        </w:rPr>
        <w:t xml:space="preserve">kakkoordinator (m/k) for at holde fast i den udvikling i online skak, der er opstået i forbindelse med </w:t>
      </w:r>
      <w:r w:rsidR="00BC2640">
        <w:rPr>
          <w:rFonts w:asciiTheme="majorHAnsi" w:hAnsiTheme="majorHAnsi"/>
          <w:sz w:val="24"/>
          <w:szCs w:val="24"/>
        </w:rPr>
        <w:t>Covid-19</w:t>
      </w:r>
      <w:r w:rsidRPr="008C0299">
        <w:rPr>
          <w:rFonts w:asciiTheme="majorHAnsi" w:hAnsiTheme="majorHAnsi"/>
          <w:sz w:val="24"/>
          <w:szCs w:val="24"/>
        </w:rPr>
        <w:t>.</w:t>
      </w:r>
      <w:r w:rsidRPr="008C0299">
        <w:rPr>
          <w:rFonts w:asciiTheme="majorHAnsi" w:hAnsiTheme="majorHAnsi"/>
          <w:sz w:val="24"/>
          <w:szCs w:val="24"/>
        </w:rPr>
        <w:br/>
      </w:r>
      <w:r w:rsidRPr="008C0299">
        <w:rPr>
          <w:rFonts w:asciiTheme="majorHAnsi" w:hAnsiTheme="majorHAnsi"/>
          <w:sz w:val="24"/>
          <w:szCs w:val="24"/>
        </w:rPr>
        <w:lastRenderedPageBreak/>
        <w:t>Oplægget er</w:t>
      </w:r>
      <w:r w:rsidR="00473FB2">
        <w:rPr>
          <w:rFonts w:asciiTheme="majorHAnsi" w:hAnsiTheme="majorHAnsi"/>
          <w:sz w:val="24"/>
          <w:szCs w:val="24"/>
        </w:rPr>
        <w:t>,</w:t>
      </w:r>
      <w:r w:rsidRPr="008C0299">
        <w:rPr>
          <w:rFonts w:asciiTheme="majorHAnsi" w:hAnsiTheme="majorHAnsi"/>
          <w:sz w:val="24"/>
          <w:szCs w:val="24"/>
        </w:rPr>
        <w:t xml:space="preserve"> at timeforbrug</w:t>
      </w:r>
      <w:r w:rsidR="004958AD">
        <w:rPr>
          <w:rFonts w:asciiTheme="majorHAnsi" w:hAnsiTheme="majorHAnsi"/>
          <w:sz w:val="24"/>
          <w:szCs w:val="24"/>
        </w:rPr>
        <w:t>et skal være</w:t>
      </w:r>
      <w:r w:rsidRPr="008C0299">
        <w:rPr>
          <w:rFonts w:asciiTheme="majorHAnsi" w:hAnsiTheme="majorHAnsi"/>
          <w:sz w:val="24"/>
          <w:szCs w:val="24"/>
        </w:rPr>
        <w:t xml:space="preserve"> på linje med landstrænernes og aflønningen </w:t>
      </w:r>
      <w:r w:rsidR="004958AD">
        <w:rPr>
          <w:rFonts w:asciiTheme="majorHAnsi" w:hAnsiTheme="majorHAnsi"/>
          <w:sz w:val="24"/>
          <w:szCs w:val="24"/>
        </w:rPr>
        <w:t>skal være</w:t>
      </w:r>
      <w:r w:rsidRPr="008C0299">
        <w:rPr>
          <w:rFonts w:asciiTheme="majorHAnsi" w:hAnsiTheme="majorHAnsi"/>
          <w:sz w:val="24"/>
          <w:szCs w:val="24"/>
        </w:rPr>
        <w:t xml:space="preserve"> </w:t>
      </w:r>
      <w:r w:rsidR="00B157DC">
        <w:rPr>
          <w:rFonts w:asciiTheme="majorHAnsi" w:hAnsiTheme="majorHAnsi"/>
          <w:sz w:val="24"/>
          <w:szCs w:val="24"/>
        </w:rPr>
        <w:t>på samme niveau</w:t>
      </w:r>
      <w:r w:rsidRPr="008C0299">
        <w:rPr>
          <w:rFonts w:asciiTheme="majorHAnsi" w:hAnsiTheme="majorHAnsi"/>
          <w:sz w:val="24"/>
          <w:szCs w:val="24"/>
        </w:rPr>
        <w:t xml:space="preserve"> som </w:t>
      </w:r>
      <w:proofErr w:type="spellStart"/>
      <w:r w:rsidRPr="008C0299">
        <w:rPr>
          <w:rFonts w:asciiTheme="majorHAnsi" w:hAnsiTheme="majorHAnsi"/>
          <w:sz w:val="24"/>
          <w:szCs w:val="24"/>
        </w:rPr>
        <w:t>Rating</w:t>
      </w:r>
      <w:r w:rsidR="004958AD">
        <w:rPr>
          <w:rFonts w:asciiTheme="majorHAnsi" w:hAnsiTheme="majorHAnsi"/>
          <w:sz w:val="24"/>
          <w:szCs w:val="24"/>
        </w:rPr>
        <w:t>o</w:t>
      </w:r>
      <w:r w:rsidRPr="008C0299">
        <w:rPr>
          <w:rFonts w:asciiTheme="majorHAnsi" w:hAnsiTheme="majorHAnsi"/>
          <w:sz w:val="24"/>
          <w:szCs w:val="24"/>
        </w:rPr>
        <w:t>fficer</w:t>
      </w:r>
      <w:r w:rsidR="001B2273">
        <w:rPr>
          <w:rFonts w:asciiTheme="majorHAnsi" w:hAnsiTheme="majorHAnsi"/>
          <w:sz w:val="24"/>
          <w:szCs w:val="24"/>
        </w:rPr>
        <w:t>en</w:t>
      </w:r>
      <w:proofErr w:type="spellEnd"/>
      <w:r w:rsidRPr="008C0299">
        <w:rPr>
          <w:rFonts w:asciiTheme="majorHAnsi" w:hAnsiTheme="majorHAnsi"/>
          <w:sz w:val="24"/>
          <w:szCs w:val="24"/>
        </w:rPr>
        <w:t>.</w:t>
      </w:r>
      <w:r w:rsidR="001B2273">
        <w:rPr>
          <w:rFonts w:asciiTheme="majorHAnsi" w:hAnsiTheme="majorHAnsi"/>
          <w:sz w:val="24"/>
          <w:szCs w:val="24"/>
        </w:rPr>
        <w:t xml:space="preserve"> </w:t>
      </w:r>
      <w:r w:rsidRPr="008C0299">
        <w:rPr>
          <w:rFonts w:asciiTheme="majorHAnsi" w:hAnsiTheme="majorHAnsi"/>
          <w:sz w:val="24"/>
          <w:szCs w:val="24"/>
        </w:rPr>
        <w:br/>
        <w:t>Stillingen</w:t>
      </w:r>
      <w:r w:rsidR="001B2273" w:rsidRPr="00550A9F">
        <w:rPr>
          <w:rFonts w:asciiTheme="majorHAnsi" w:hAnsiTheme="majorHAnsi"/>
          <w:sz w:val="24"/>
          <w:szCs w:val="24"/>
        </w:rPr>
        <w:t>s opgaver</w:t>
      </w:r>
      <w:r w:rsidRPr="008C0299">
        <w:rPr>
          <w:rFonts w:asciiTheme="majorHAnsi" w:hAnsiTheme="majorHAnsi"/>
          <w:sz w:val="24"/>
          <w:szCs w:val="24"/>
        </w:rPr>
        <w:t xml:space="preserve"> blev gennemgået af AR.</w:t>
      </w:r>
    </w:p>
    <w:p w14:paraId="2F0862F1" w14:textId="46CCB44B" w:rsidR="00770AEA" w:rsidRPr="008C0299" w:rsidRDefault="00770AEA" w:rsidP="00770AEA">
      <w:pPr>
        <w:rPr>
          <w:rFonts w:asciiTheme="majorHAnsi" w:hAnsiTheme="majorHAnsi"/>
          <w:sz w:val="24"/>
          <w:szCs w:val="24"/>
        </w:rPr>
      </w:pPr>
      <w:r w:rsidRPr="008C0299">
        <w:rPr>
          <w:rFonts w:asciiTheme="majorHAnsi" w:hAnsiTheme="majorHAnsi"/>
          <w:sz w:val="24"/>
          <w:szCs w:val="24"/>
        </w:rPr>
        <w:t xml:space="preserve">PJ oplyste, at FU har besluttet, at AR </w:t>
      </w:r>
      <w:r w:rsidR="001B2273" w:rsidRPr="00550A9F">
        <w:rPr>
          <w:rFonts w:asciiTheme="majorHAnsi" w:hAnsiTheme="majorHAnsi"/>
          <w:sz w:val="24"/>
          <w:szCs w:val="24"/>
        </w:rPr>
        <w:t>bør</w:t>
      </w:r>
      <w:r w:rsidRPr="008C0299">
        <w:rPr>
          <w:rFonts w:asciiTheme="majorHAnsi" w:hAnsiTheme="majorHAnsi"/>
          <w:sz w:val="24"/>
          <w:szCs w:val="24"/>
        </w:rPr>
        <w:t xml:space="preserve"> honoreres for det ekstra arbejde, som han har leveret for at skaffe os den viden, som vi har i dag. Honorarforslag på kr. 5.000 blev enstemmigt vedtaget. </w:t>
      </w:r>
    </w:p>
    <w:p w14:paraId="6FC88A0B" w14:textId="0EAAA19A" w:rsidR="00770AEA" w:rsidRPr="008C0299" w:rsidRDefault="00770AEA" w:rsidP="00770AEA">
      <w:pPr>
        <w:rPr>
          <w:rFonts w:asciiTheme="majorHAnsi" w:hAnsiTheme="majorHAnsi"/>
          <w:sz w:val="24"/>
          <w:szCs w:val="24"/>
        </w:rPr>
      </w:pPr>
      <w:r w:rsidRPr="008C0299">
        <w:rPr>
          <w:rFonts w:asciiTheme="majorHAnsi" w:hAnsiTheme="majorHAnsi"/>
          <w:sz w:val="24"/>
          <w:szCs w:val="24"/>
        </w:rPr>
        <w:t xml:space="preserve">Der </w:t>
      </w:r>
      <w:r w:rsidR="008A35EE">
        <w:rPr>
          <w:rFonts w:asciiTheme="majorHAnsi" w:hAnsiTheme="majorHAnsi"/>
          <w:sz w:val="24"/>
          <w:szCs w:val="24"/>
        </w:rPr>
        <w:t>blev 14. juni 2020</w:t>
      </w:r>
      <w:r w:rsidRPr="008C0299">
        <w:rPr>
          <w:rFonts w:asciiTheme="majorHAnsi" w:hAnsiTheme="majorHAnsi"/>
          <w:sz w:val="24"/>
          <w:szCs w:val="24"/>
        </w:rPr>
        <w:t xml:space="preserve"> nedsat et Online</w:t>
      </w:r>
      <w:r w:rsidR="00E11BB6">
        <w:rPr>
          <w:rFonts w:asciiTheme="majorHAnsi" w:hAnsiTheme="majorHAnsi"/>
          <w:sz w:val="24"/>
          <w:szCs w:val="24"/>
        </w:rPr>
        <w:t>s</w:t>
      </w:r>
      <w:r w:rsidRPr="008C0299">
        <w:rPr>
          <w:rFonts w:asciiTheme="majorHAnsi" w:hAnsiTheme="majorHAnsi"/>
          <w:sz w:val="24"/>
          <w:szCs w:val="24"/>
        </w:rPr>
        <w:t>kakudvalg.</w:t>
      </w:r>
    </w:p>
    <w:p w14:paraId="6A2DF732" w14:textId="7AB8A9E4" w:rsidR="00104AA1" w:rsidRPr="00770AEA" w:rsidRDefault="00770AEA" w:rsidP="00770AEA">
      <w:pPr>
        <w:rPr>
          <w:rFonts w:asciiTheme="majorHAnsi" w:hAnsiTheme="majorHAnsi"/>
          <w:sz w:val="24"/>
          <w:szCs w:val="24"/>
        </w:rPr>
      </w:pPr>
      <w:r w:rsidRPr="008C0299">
        <w:rPr>
          <w:rFonts w:asciiTheme="majorHAnsi" w:hAnsiTheme="majorHAnsi"/>
          <w:sz w:val="24"/>
          <w:szCs w:val="24"/>
        </w:rPr>
        <w:t xml:space="preserve">FU ser det som en permanent stilling og ikke kun som relevant i forbindelse med </w:t>
      </w:r>
      <w:r w:rsidR="00BC2640">
        <w:rPr>
          <w:rFonts w:asciiTheme="majorHAnsi" w:hAnsiTheme="majorHAnsi"/>
          <w:sz w:val="24"/>
          <w:szCs w:val="24"/>
        </w:rPr>
        <w:t>Covid-19</w:t>
      </w:r>
      <w:r w:rsidRPr="008C0299">
        <w:rPr>
          <w:rFonts w:asciiTheme="majorHAnsi" w:hAnsiTheme="majorHAnsi"/>
          <w:sz w:val="24"/>
          <w:szCs w:val="24"/>
        </w:rPr>
        <w:t>.</w:t>
      </w:r>
      <w:r w:rsidRPr="008C0299">
        <w:rPr>
          <w:rFonts w:asciiTheme="majorHAnsi" w:hAnsiTheme="majorHAnsi"/>
          <w:sz w:val="24"/>
          <w:szCs w:val="24"/>
        </w:rPr>
        <w:br/>
        <w:t>Relevansen for ovenstående blev drøftet.</w:t>
      </w:r>
      <w:r w:rsidRPr="008C0299">
        <w:rPr>
          <w:rFonts w:asciiTheme="majorHAnsi" w:hAnsiTheme="majorHAnsi"/>
          <w:sz w:val="24"/>
          <w:szCs w:val="24"/>
        </w:rPr>
        <w:br/>
      </w:r>
      <w:r w:rsidRPr="008C0299">
        <w:rPr>
          <w:rFonts w:asciiTheme="majorHAnsi" w:hAnsiTheme="majorHAnsi"/>
          <w:sz w:val="24"/>
          <w:szCs w:val="24"/>
        </w:rPr>
        <w:br/>
        <w:t xml:space="preserve">Det blev besluttet at ansætte en </w:t>
      </w:r>
      <w:r w:rsidR="009D6F8B">
        <w:rPr>
          <w:rFonts w:asciiTheme="majorHAnsi" w:hAnsiTheme="majorHAnsi"/>
          <w:sz w:val="24"/>
          <w:szCs w:val="24"/>
        </w:rPr>
        <w:t>O</w:t>
      </w:r>
      <w:r w:rsidRPr="008C0299">
        <w:rPr>
          <w:rFonts w:asciiTheme="majorHAnsi" w:hAnsiTheme="majorHAnsi"/>
          <w:sz w:val="24"/>
          <w:szCs w:val="24"/>
        </w:rPr>
        <w:t>nline</w:t>
      </w:r>
      <w:r w:rsidR="00E11BB6">
        <w:rPr>
          <w:rFonts w:asciiTheme="majorHAnsi" w:hAnsiTheme="majorHAnsi"/>
          <w:sz w:val="24"/>
          <w:szCs w:val="24"/>
        </w:rPr>
        <w:t>s</w:t>
      </w:r>
      <w:r w:rsidR="009D6F8B">
        <w:rPr>
          <w:rFonts w:asciiTheme="majorHAnsi" w:hAnsiTheme="majorHAnsi"/>
          <w:sz w:val="24"/>
          <w:szCs w:val="24"/>
        </w:rPr>
        <w:t>kak</w:t>
      </w:r>
      <w:r w:rsidRPr="008C0299">
        <w:rPr>
          <w:rFonts w:asciiTheme="majorHAnsi" w:hAnsiTheme="majorHAnsi"/>
          <w:sz w:val="24"/>
          <w:szCs w:val="24"/>
        </w:rPr>
        <w:t>koordinator</w:t>
      </w:r>
      <w:r w:rsidR="00367E7E">
        <w:rPr>
          <w:rFonts w:asciiTheme="majorHAnsi" w:hAnsiTheme="majorHAnsi"/>
          <w:sz w:val="24"/>
          <w:szCs w:val="24"/>
        </w:rPr>
        <w:t xml:space="preserve"> for en periode frem til udgangen af 2021. Herefter vil o</w:t>
      </w:r>
      <w:r w:rsidRPr="008C0299">
        <w:rPr>
          <w:rFonts w:asciiTheme="majorHAnsi" w:hAnsiTheme="majorHAnsi"/>
          <w:sz w:val="24"/>
          <w:szCs w:val="24"/>
        </w:rPr>
        <w:t>rdningen</w:t>
      </w:r>
      <w:r w:rsidR="00367E7E">
        <w:rPr>
          <w:rFonts w:asciiTheme="majorHAnsi" w:hAnsiTheme="majorHAnsi"/>
          <w:sz w:val="24"/>
          <w:szCs w:val="24"/>
        </w:rPr>
        <w:t xml:space="preserve"> blive evalueret.</w:t>
      </w:r>
      <w:r w:rsidRPr="008C0299">
        <w:rPr>
          <w:rFonts w:asciiTheme="majorHAnsi" w:hAnsiTheme="majorHAnsi"/>
          <w:sz w:val="24"/>
          <w:szCs w:val="24"/>
        </w:rPr>
        <w:t xml:space="preserve"> Honorar fastsættes under budget 2021</w:t>
      </w:r>
      <w:r w:rsidR="004923D0">
        <w:rPr>
          <w:rFonts w:asciiTheme="majorHAnsi" w:hAnsiTheme="majorHAnsi"/>
          <w:sz w:val="24"/>
          <w:szCs w:val="24"/>
        </w:rPr>
        <w:t>.</w:t>
      </w:r>
      <w:r w:rsidR="00B00D7D">
        <w:rPr>
          <w:rFonts w:asciiTheme="majorHAnsi" w:hAnsiTheme="majorHAnsi"/>
          <w:sz w:val="24"/>
          <w:szCs w:val="24"/>
        </w:rPr>
        <w:br/>
      </w:r>
    </w:p>
    <w:p w14:paraId="1D063108" w14:textId="4CF46E30" w:rsidR="0046456F" w:rsidRPr="00670056" w:rsidRDefault="00770AEA" w:rsidP="00670056">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Pr>
          <w:rFonts w:asciiTheme="majorHAnsi" w:hAnsiTheme="majorHAnsi"/>
          <w:b/>
          <w:bCs/>
          <w:color w:val="000000"/>
          <w:sz w:val="24"/>
          <w:szCs w:val="24"/>
          <w:shd w:val="clear" w:color="auto" w:fill="FFFFFF"/>
        </w:rPr>
        <w:t>Budget 2021 – 1. behandling</w:t>
      </w:r>
      <w:r w:rsidR="0046456F" w:rsidRPr="00670056">
        <w:rPr>
          <w:rFonts w:asciiTheme="majorHAnsi" w:hAnsiTheme="majorHAnsi"/>
          <w:b/>
          <w:bCs/>
          <w:sz w:val="24"/>
          <w:szCs w:val="24"/>
        </w:rPr>
        <w:t xml:space="preserve"> </w:t>
      </w:r>
      <w:r w:rsidR="00B00D7D">
        <w:rPr>
          <w:rFonts w:asciiTheme="majorHAnsi" w:hAnsiTheme="majorHAnsi"/>
          <w:b/>
          <w:bCs/>
          <w:sz w:val="24"/>
          <w:szCs w:val="24"/>
        </w:rPr>
        <w:br/>
      </w:r>
    </w:p>
    <w:p w14:paraId="5B6BBB50" w14:textId="02BB5213" w:rsidR="00770AEA" w:rsidRPr="008C0299" w:rsidRDefault="00770AEA" w:rsidP="00770AEA">
      <w:pPr>
        <w:rPr>
          <w:rFonts w:asciiTheme="majorHAnsi" w:hAnsiTheme="majorHAnsi"/>
          <w:sz w:val="24"/>
          <w:szCs w:val="24"/>
        </w:rPr>
      </w:pPr>
      <w:r w:rsidRPr="008C0299">
        <w:rPr>
          <w:rFonts w:asciiTheme="majorHAnsi" w:hAnsiTheme="majorHAnsi"/>
          <w:sz w:val="24"/>
          <w:szCs w:val="24"/>
        </w:rPr>
        <w:t>Der er udsendt budgetforslag.</w:t>
      </w:r>
      <w:r w:rsidRPr="008C0299">
        <w:rPr>
          <w:rFonts w:asciiTheme="majorHAnsi" w:hAnsiTheme="majorHAnsi"/>
          <w:sz w:val="24"/>
          <w:szCs w:val="24"/>
        </w:rPr>
        <w:br/>
        <w:t>FU har udarbejdet nyt budgetforslag, som PGO præsenterede.</w:t>
      </w:r>
      <w:r w:rsidRPr="008C0299">
        <w:rPr>
          <w:rFonts w:asciiTheme="majorHAnsi" w:hAnsiTheme="majorHAnsi"/>
          <w:sz w:val="24"/>
          <w:szCs w:val="24"/>
        </w:rPr>
        <w:br/>
        <w:t xml:space="preserve">Ændringer er </w:t>
      </w:r>
      <w:r w:rsidR="00E719E9">
        <w:rPr>
          <w:rFonts w:asciiTheme="majorHAnsi" w:hAnsiTheme="majorHAnsi"/>
          <w:sz w:val="24"/>
          <w:szCs w:val="24"/>
        </w:rPr>
        <w:t>lavet for at</w:t>
      </w:r>
      <w:r w:rsidRPr="008C0299">
        <w:rPr>
          <w:rFonts w:asciiTheme="majorHAnsi" w:hAnsiTheme="majorHAnsi"/>
          <w:sz w:val="24"/>
          <w:szCs w:val="24"/>
        </w:rPr>
        <w:t xml:space="preserve"> nedjustere underskuddet samt </w:t>
      </w:r>
      <w:r w:rsidR="00E719E9">
        <w:rPr>
          <w:rFonts w:asciiTheme="majorHAnsi" w:hAnsiTheme="majorHAnsi"/>
          <w:sz w:val="24"/>
          <w:szCs w:val="24"/>
        </w:rPr>
        <w:t xml:space="preserve">for </w:t>
      </w:r>
      <w:r w:rsidRPr="008C0299">
        <w:rPr>
          <w:rFonts w:asciiTheme="majorHAnsi" w:hAnsiTheme="majorHAnsi"/>
          <w:sz w:val="24"/>
          <w:szCs w:val="24"/>
        </w:rPr>
        <w:t>at give et mere rigtigt billede af det skønnede forbrug.</w:t>
      </w:r>
    </w:p>
    <w:p w14:paraId="4EFDC766" w14:textId="6B802D64" w:rsidR="00770AEA" w:rsidRPr="008C0299" w:rsidRDefault="00770AEA" w:rsidP="00770AEA">
      <w:pPr>
        <w:rPr>
          <w:rFonts w:asciiTheme="majorHAnsi" w:hAnsiTheme="majorHAnsi"/>
          <w:sz w:val="24"/>
          <w:szCs w:val="24"/>
        </w:rPr>
      </w:pPr>
      <w:r w:rsidRPr="008C0299">
        <w:rPr>
          <w:rFonts w:asciiTheme="majorHAnsi" w:hAnsiTheme="majorHAnsi"/>
          <w:sz w:val="24"/>
          <w:szCs w:val="24"/>
        </w:rPr>
        <w:t>Ungdoms NM</w:t>
      </w:r>
      <w:r w:rsidR="00983F3F">
        <w:rPr>
          <w:rFonts w:asciiTheme="majorHAnsi" w:hAnsiTheme="majorHAnsi"/>
          <w:sz w:val="24"/>
          <w:szCs w:val="24"/>
        </w:rPr>
        <w:t xml:space="preserve"> for hold</w:t>
      </w:r>
      <w:r w:rsidRPr="008C0299">
        <w:rPr>
          <w:rFonts w:asciiTheme="majorHAnsi" w:hAnsiTheme="majorHAnsi"/>
          <w:sz w:val="24"/>
          <w:szCs w:val="24"/>
        </w:rPr>
        <w:t xml:space="preserve"> blev drøftet. Skal vi for</w:t>
      </w:r>
      <w:r w:rsidR="00E719E9">
        <w:rPr>
          <w:rFonts w:asciiTheme="majorHAnsi" w:hAnsiTheme="majorHAnsi"/>
          <w:sz w:val="24"/>
          <w:szCs w:val="24"/>
        </w:rPr>
        <w:t>t</w:t>
      </w:r>
      <w:r w:rsidRPr="008C0299">
        <w:rPr>
          <w:rFonts w:asciiTheme="majorHAnsi" w:hAnsiTheme="majorHAnsi"/>
          <w:sz w:val="24"/>
          <w:szCs w:val="24"/>
        </w:rPr>
        <w:t>sætte med at støtte det på trods af, at det reelt set er et skoleskakarrangement?</w:t>
      </w:r>
      <w:r w:rsidRPr="008C0299">
        <w:rPr>
          <w:rFonts w:asciiTheme="majorHAnsi" w:hAnsiTheme="majorHAnsi"/>
          <w:sz w:val="24"/>
          <w:szCs w:val="24"/>
        </w:rPr>
        <w:br/>
        <w:t>Skal vi trække os eller skal vi lave om på formalia?</w:t>
      </w:r>
      <w:r w:rsidRPr="008C0299">
        <w:rPr>
          <w:rFonts w:asciiTheme="majorHAnsi" w:hAnsiTheme="majorHAnsi"/>
          <w:sz w:val="24"/>
          <w:szCs w:val="24"/>
        </w:rPr>
        <w:br/>
        <w:t>PJ oplyste, at vi skal afholde ungdoms NM</w:t>
      </w:r>
      <w:r w:rsidR="00983F3F">
        <w:rPr>
          <w:rFonts w:asciiTheme="majorHAnsi" w:hAnsiTheme="majorHAnsi"/>
          <w:sz w:val="24"/>
          <w:szCs w:val="24"/>
        </w:rPr>
        <w:t xml:space="preserve"> for hold</w:t>
      </w:r>
      <w:r w:rsidRPr="008C0299">
        <w:rPr>
          <w:rFonts w:asciiTheme="majorHAnsi" w:hAnsiTheme="majorHAnsi"/>
          <w:sz w:val="24"/>
          <w:szCs w:val="24"/>
        </w:rPr>
        <w:t xml:space="preserve"> i 2021 i stedet for det</w:t>
      </w:r>
      <w:r w:rsidR="00983F3F">
        <w:rPr>
          <w:rFonts w:asciiTheme="majorHAnsi" w:hAnsiTheme="majorHAnsi"/>
          <w:sz w:val="24"/>
          <w:szCs w:val="24"/>
        </w:rPr>
        <w:t xml:space="preserve"> i 2020</w:t>
      </w:r>
      <w:r w:rsidRPr="008C0299">
        <w:rPr>
          <w:rFonts w:asciiTheme="majorHAnsi" w:hAnsiTheme="majorHAnsi"/>
          <w:sz w:val="24"/>
          <w:szCs w:val="24"/>
        </w:rPr>
        <w:t xml:space="preserve"> aflyste ungdoms NM </w:t>
      </w:r>
      <w:r w:rsidR="00983F3F">
        <w:rPr>
          <w:rFonts w:asciiTheme="majorHAnsi" w:hAnsiTheme="majorHAnsi"/>
          <w:sz w:val="24"/>
          <w:szCs w:val="24"/>
        </w:rPr>
        <w:t>for hold</w:t>
      </w:r>
      <w:r w:rsidRPr="008C0299">
        <w:rPr>
          <w:rFonts w:asciiTheme="majorHAnsi" w:hAnsiTheme="majorHAnsi"/>
          <w:sz w:val="24"/>
          <w:szCs w:val="24"/>
        </w:rPr>
        <w:t>.</w:t>
      </w:r>
      <w:r w:rsidRPr="008C0299">
        <w:rPr>
          <w:rFonts w:asciiTheme="majorHAnsi" w:hAnsiTheme="majorHAnsi"/>
          <w:sz w:val="24"/>
          <w:szCs w:val="24"/>
        </w:rPr>
        <w:br/>
      </w:r>
      <w:r w:rsidRPr="008C0299">
        <w:rPr>
          <w:rFonts w:asciiTheme="majorHAnsi" w:hAnsiTheme="majorHAnsi"/>
          <w:sz w:val="24"/>
          <w:szCs w:val="24"/>
        </w:rPr>
        <w:br/>
        <w:t>HL kom med en opfordring til fremover at evaluere arrangementer. På den måde vil det være lettere at tage stilling til værdien af arrangementer og derved gøre det nemmere at eventuel</w:t>
      </w:r>
      <w:r w:rsidR="00E719E9">
        <w:rPr>
          <w:rFonts w:asciiTheme="majorHAnsi" w:hAnsiTheme="majorHAnsi"/>
          <w:sz w:val="24"/>
          <w:szCs w:val="24"/>
        </w:rPr>
        <w:t>t</w:t>
      </w:r>
      <w:r w:rsidRPr="008C0299">
        <w:rPr>
          <w:rFonts w:asciiTheme="majorHAnsi" w:hAnsiTheme="majorHAnsi"/>
          <w:sz w:val="24"/>
          <w:szCs w:val="24"/>
        </w:rPr>
        <w:t xml:space="preserve"> fravælge et eller flere arrangementer.</w:t>
      </w:r>
    </w:p>
    <w:p w14:paraId="78D77E00" w14:textId="3BAE3C49" w:rsidR="00770AEA" w:rsidRPr="008C0299" w:rsidRDefault="00770AEA" w:rsidP="00770AEA">
      <w:pPr>
        <w:rPr>
          <w:rFonts w:asciiTheme="majorHAnsi" w:hAnsiTheme="majorHAnsi"/>
          <w:sz w:val="24"/>
          <w:szCs w:val="24"/>
        </w:rPr>
      </w:pPr>
      <w:r w:rsidRPr="008C0299">
        <w:rPr>
          <w:rFonts w:asciiTheme="majorHAnsi" w:hAnsiTheme="majorHAnsi"/>
          <w:sz w:val="24"/>
          <w:szCs w:val="24"/>
        </w:rPr>
        <w:t>Det budgetterede underskud blev gennemgået.</w:t>
      </w:r>
      <w:r w:rsidRPr="008C0299">
        <w:rPr>
          <w:rFonts w:asciiTheme="majorHAnsi" w:hAnsiTheme="majorHAnsi"/>
          <w:sz w:val="24"/>
          <w:szCs w:val="24"/>
        </w:rPr>
        <w:br/>
        <w:t>Der blev fra forsamlingen gjort opmærksom på, at budgetteret underskud også var til debat i november 2019. Her var konklusionen at forsætte og hvis de</w:t>
      </w:r>
      <w:r w:rsidR="00473FB2">
        <w:rPr>
          <w:rFonts w:asciiTheme="majorHAnsi" w:hAnsiTheme="majorHAnsi"/>
          <w:sz w:val="24"/>
          <w:szCs w:val="24"/>
        </w:rPr>
        <w:t>r</w:t>
      </w:r>
      <w:r w:rsidRPr="008C0299">
        <w:rPr>
          <w:rFonts w:asciiTheme="majorHAnsi" w:hAnsiTheme="majorHAnsi"/>
          <w:sz w:val="24"/>
          <w:szCs w:val="24"/>
        </w:rPr>
        <w:t xml:space="preserve"> stadig er underskud</w:t>
      </w:r>
      <w:r w:rsidR="00E719E9">
        <w:rPr>
          <w:rFonts w:asciiTheme="majorHAnsi" w:hAnsiTheme="majorHAnsi"/>
          <w:sz w:val="24"/>
          <w:szCs w:val="24"/>
        </w:rPr>
        <w:t>,</w:t>
      </w:r>
      <w:r w:rsidRPr="008C0299">
        <w:rPr>
          <w:rFonts w:asciiTheme="majorHAnsi" w:hAnsiTheme="majorHAnsi"/>
          <w:sz w:val="24"/>
          <w:szCs w:val="24"/>
        </w:rPr>
        <w:t xml:space="preserve"> vil der blive for</w:t>
      </w:r>
      <w:r w:rsidR="00E719E9">
        <w:rPr>
          <w:rFonts w:asciiTheme="majorHAnsi" w:hAnsiTheme="majorHAnsi"/>
          <w:sz w:val="24"/>
          <w:szCs w:val="24"/>
        </w:rPr>
        <w:t>e</w:t>
      </w:r>
      <w:r w:rsidRPr="008C0299">
        <w:rPr>
          <w:rFonts w:asciiTheme="majorHAnsi" w:hAnsiTheme="majorHAnsi"/>
          <w:sz w:val="24"/>
          <w:szCs w:val="24"/>
        </w:rPr>
        <w:t>slået kontingentstigning på delegeretmøde i påsken 2021.</w:t>
      </w:r>
      <w:r w:rsidRPr="008C0299">
        <w:rPr>
          <w:rFonts w:asciiTheme="majorHAnsi" w:hAnsiTheme="majorHAnsi"/>
          <w:sz w:val="24"/>
          <w:szCs w:val="24"/>
        </w:rPr>
        <w:br/>
      </w:r>
      <w:r w:rsidRPr="008C0299">
        <w:rPr>
          <w:rFonts w:asciiTheme="majorHAnsi" w:hAnsiTheme="majorHAnsi"/>
          <w:sz w:val="24"/>
          <w:szCs w:val="24"/>
        </w:rPr>
        <w:br/>
        <w:t>Der blev drøftet forskellige punkter til besparelse.</w:t>
      </w:r>
      <w:r w:rsidRPr="008C0299">
        <w:rPr>
          <w:rFonts w:asciiTheme="majorHAnsi" w:hAnsiTheme="majorHAnsi"/>
          <w:sz w:val="24"/>
          <w:szCs w:val="24"/>
        </w:rPr>
        <w:br/>
        <w:t>Budgettet for 2021 besluttes endeligt på november mødet</w:t>
      </w:r>
      <w:r w:rsidR="005B6759">
        <w:rPr>
          <w:rFonts w:asciiTheme="majorHAnsi" w:hAnsiTheme="majorHAnsi"/>
          <w:sz w:val="24"/>
          <w:szCs w:val="24"/>
        </w:rPr>
        <w:t>, og PJ opfordrede til, at man fremsender ideer og input til budget 2021 inden næste HB</w:t>
      </w:r>
      <w:r w:rsidR="00B00D7D">
        <w:rPr>
          <w:rFonts w:asciiTheme="majorHAnsi" w:hAnsiTheme="majorHAnsi"/>
          <w:sz w:val="24"/>
          <w:szCs w:val="24"/>
        </w:rPr>
        <w:t>-</w:t>
      </w:r>
      <w:r w:rsidR="005B6759">
        <w:rPr>
          <w:rFonts w:asciiTheme="majorHAnsi" w:hAnsiTheme="majorHAnsi"/>
          <w:sz w:val="24"/>
          <w:szCs w:val="24"/>
        </w:rPr>
        <w:t>møde.</w:t>
      </w:r>
    </w:p>
    <w:p w14:paraId="125C5B3A" w14:textId="70540714" w:rsidR="00A01B32" w:rsidRPr="00770AEA" w:rsidRDefault="00770AEA" w:rsidP="00670056">
      <w:pPr>
        <w:autoSpaceDE w:val="0"/>
        <w:autoSpaceDN w:val="0"/>
        <w:adjustRightInd w:val="0"/>
        <w:spacing w:after="10"/>
        <w:rPr>
          <w:rFonts w:asciiTheme="majorHAnsi" w:hAnsiTheme="majorHAnsi" w:cs="Cambria"/>
          <w:b/>
          <w:bCs/>
          <w:color w:val="000000"/>
          <w:sz w:val="24"/>
          <w:szCs w:val="24"/>
        </w:rPr>
      </w:pPr>
      <w:r w:rsidRPr="008C0299">
        <w:rPr>
          <w:rFonts w:asciiTheme="majorHAnsi" w:hAnsiTheme="majorHAnsi"/>
          <w:sz w:val="24"/>
          <w:szCs w:val="24"/>
        </w:rPr>
        <w:t xml:space="preserve">Det blev besluttet, at det </w:t>
      </w:r>
      <w:r w:rsidR="001B2273">
        <w:rPr>
          <w:rFonts w:asciiTheme="majorHAnsi" w:hAnsiTheme="majorHAnsi"/>
          <w:sz w:val="24"/>
          <w:szCs w:val="24"/>
        </w:rPr>
        <w:t>bør</w:t>
      </w:r>
      <w:r w:rsidRPr="008C0299">
        <w:rPr>
          <w:rFonts w:asciiTheme="majorHAnsi" w:hAnsiTheme="majorHAnsi"/>
          <w:sz w:val="24"/>
          <w:szCs w:val="24"/>
        </w:rPr>
        <w:t xml:space="preserve"> koste kr. 200 </w:t>
      </w:r>
      <w:r w:rsidR="00627DF3">
        <w:rPr>
          <w:rFonts w:asciiTheme="majorHAnsi" w:hAnsiTheme="majorHAnsi"/>
          <w:sz w:val="24"/>
          <w:szCs w:val="24"/>
        </w:rPr>
        <w:t xml:space="preserve">årligt </w:t>
      </w:r>
      <w:r w:rsidRPr="008C0299">
        <w:rPr>
          <w:rFonts w:asciiTheme="majorHAnsi" w:hAnsiTheme="majorHAnsi"/>
          <w:sz w:val="24"/>
          <w:szCs w:val="24"/>
        </w:rPr>
        <w:t xml:space="preserve">at være </w:t>
      </w:r>
      <w:proofErr w:type="spellStart"/>
      <w:r w:rsidR="00627DF3">
        <w:rPr>
          <w:rFonts w:asciiTheme="majorHAnsi" w:hAnsiTheme="majorHAnsi"/>
          <w:sz w:val="24"/>
          <w:szCs w:val="24"/>
        </w:rPr>
        <w:t>n</w:t>
      </w:r>
      <w:r w:rsidRPr="008C0299">
        <w:rPr>
          <w:rFonts w:asciiTheme="majorHAnsi" w:hAnsiTheme="majorHAnsi"/>
          <w:sz w:val="24"/>
          <w:szCs w:val="24"/>
        </w:rPr>
        <w:t>etmedlem</w:t>
      </w:r>
      <w:proofErr w:type="spellEnd"/>
      <w:r w:rsidR="00627DF3">
        <w:rPr>
          <w:rFonts w:asciiTheme="majorHAnsi" w:hAnsiTheme="majorHAnsi"/>
          <w:sz w:val="24"/>
          <w:szCs w:val="24"/>
        </w:rPr>
        <w:t>. HB foreslår korrektion af dette kontingent på delegeretmødet</w:t>
      </w:r>
      <w:r w:rsidRPr="008C0299">
        <w:rPr>
          <w:rFonts w:asciiTheme="majorHAnsi" w:hAnsiTheme="majorHAnsi"/>
          <w:sz w:val="24"/>
          <w:szCs w:val="24"/>
        </w:rPr>
        <w:t>.</w:t>
      </w:r>
    </w:p>
    <w:p w14:paraId="2054524C" w14:textId="244B67F1" w:rsidR="00A01B32" w:rsidRDefault="00A01B32" w:rsidP="00A01B32">
      <w:pPr>
        <w:pStyle w:val="Listeafsnit"/>
        <w:autoSpaceDE w:val="0"/>
        <w:autoSpaceDN w:val="0"/>
        <w:adjustRightInd w:val="0"/>
        <w:spacing w:after="10"/>
        <w:ind w:left="1440"/>
        <w:rPr>
          <w:rFonts w:asciiTheme="majorHAnsi" w:hAnsiTheme="majorHAnsi" w:cs="Cambria"/>
          <w:b/>
          <w:bCs/>
          <w:color w:val="000000"/>
          <w:sz w:val="24"/>
          <w:szCs w:val="24"/>
        </w:rPr>
      </w:pPr>
    </w:p>
    <w:p w14:paraId="3CBE470B" w14:textId="6AB83C4C" w:rsidR="00B00D7D" w:rsidRPr="00B00D7D" w:rsidRDefault="00B00D7D" w:rsidP="00B00D7D">
      <w:pPr>
        <w:autoSpaceDE w:val="0"/>
        <w:autoSpaceDN w:val="0"/>
        <w:adjustRightInd w:val="0"/>
        <w:spacing w:after="10"/>
        <w:rPr>
          <w:rFonts w:asciiTheme="majorHAnsi" w:hAnsiTheme="majorHAnsi" w:cs="Cambria"/>
          <w:b/>
          <w:bCs/>
          <w:color w:val="000000"/>
          <w:sz w:val="24"/>
          <w:szCs w:val="24"/>
        </w:rPr>
      </w:pPr>
    </w:p>
    <w:p w14:paraId="38EE1E81" w14:textId="77777777" w:rsidR="00B00D7D" w:rsidRPr="0046456F" w:rsidRDefault="00B00D7D" w:rsidP="00A01B32">
      <w:pPr>
        <w:pStyle w:val="Listeafsnit"/>
        <w:autoSpaceDE w:val="0"/>
        <w:autoSpaceDN w:val="0"/>
        <w:adjustRightInd w:val="0"/>
        <w:spacing w:after="10"/>
        <w:ind w:left="1440"/>
        <w:rPr>
          <w:rFonts w:asciiTheme="majorHAnsi" w:hAnsiTheme="majorHAnsi" w:cs="Cambria"/>
          <w:b/>
          <w:bCs/>
          <w:color w:val="000000"/>
          <w:sz w:val="24"/>
          <w:szCs w:val="24"/>
        </w:rPr>
      </w:pPr>
    </w:p>
    <w:p w14:paraId="58A15D94" w14:textId="22150E1C" w:rsidR="0046456F" w:rsidRDefault="00770AEA" w:rsidP="0046456F">
      <w:pPr>
        <w:pStyle w:val="Listeafsnit"/>
        <w:numPr>
          <w:ilvl w:val="0"/>
          <w:numId w:val="5"/>
        </w:numPr>
        <w:autoSpaceDE w:val="0"/>
        <w:autoSpaceDN w:val="0"/>
        <w:adjustRightInd w:val="0"/>
        <w:spacing w:after="10"/>
        <w:rPr>
          <w:rFonts w:asciiTheme="majorHAnsi" w:hAnsiTheme="majorHAnsi" w:cs="Cambria"/>
          <w:b/>
          <w:bCs/>
          <w:color w:val="000000"/>
          <w:sz w:val="24"/>
          <w:szCs w:val="24"/>
        </w:rPr>
      </w:pPr>
      <w:r>
        <w:rPr>
          <w:rFonts w:asciiTheme="majorHAnsi" w:hAnsiTheme="majorHAnsi" w:cs="Cambria"/>
          <w:b/>
          <w:bCs/>
          <w:color w:val="000000"/>
          <w:sz w:val="24"/>
          <w:szCs w:val="24"/>
        </w:rPr>
        <w:t>Webbas</w:t>
      </w:r>
      <w:r w:rsidR="00E67749">
        <w:rPr>
          <w:rFonts w:asciiTheme="majorHAnsi" w:hAnsiTheme="majorHAnsi" w:cs="Cambria"/>
          <w:b/>
          <w:bCs/>
          <w:color w:val="000000"/>
          <w:sz w:val="24"/>
          <w:szCs w:val="24"/>
        </w:rPr>
        <w:t>eret håndtering af enkeltmedlemmer</w:t>
      </w:r>
      <w:r w:rsidR="00B00D7D">
        <w:rPr>
          <w:rFonts w:asciiTheme="majorHAnsi" w:hAnsiTheme="majorHAnsi" w:cs="Cambria"/>
          <w:b/>
          <w:bCs/>
          <w:color w:val="000000"/>
          <w:sz w:val="24"/>
          <w:szCs w:val="24"/>
        </w:rPr>
        <w:br/>
      </w:r>
    </w:p>
    <w:p w14:paraId="54333294" w14:textId="3A61754A" w:rsidR="004923D0" w:rsidRDefault="00E67749" w:rsidP="00E67749">
      <w:pPr>
        <w:rPr>
          <w:rFonts w:asciiTheme="majorHAnsi" w:hAnsiTheme="majorHAnsi"/>
          <w:sz w:val="24"/>
          <w:szCs w:val="24"/>
        </w:rPr>
      </w:pPr>
      <w:r w:rsidRPr="00E67749">
        <w:rPr>
          <w:rFonts w:asciiTheme="majorHAnsi" w:hAnsiTheme="majorHAnsi"/>
          <w:sz w:val="24"/>
          <w:szCs w:val="24"/>
        </w:rPr>
        <w:t xml:space="preserve">Forslag fra 1. HK om webbaseret håndtering af enkeltmedlemmer. </w:t>
      </w:r>
      <w:r w:rsidRPr="00E67749">
        <w:rPr>
          <w:rFonts w:asciiTheme="majorHAnsi" w:hAnsiTheme="majorHAnsi"/>
          <w:sz w:val="24"/>
          <w:szCs w:val="24"/>
        </w:rPr>
        <w:br/>
        <w:t>Enkeltmedlemmer skal selv fremover registrere sig og betale deres kontingent på hjemmesiden.</w:t>
      </w:r>
      <w:r w:rsidR="00627DF3">
        <w:rPr>
          <w:rFonts w:asciiTheme="majorHAnsi" w:hAnsiTheme="majorHAnsi"/>
          <w:sz w:val="24"/>
          <w:szCs w:val="24"/>
        </w:rPr>
        <w:t xml:space="preserve"> </w:t>
      </w:r>
      <w:r w:rsidRPr="00E67749">
        <w:rPr>
          <w:rFonts w:asciiTheme="majorHAnsi" w:hAnsiTheme="majorHAnsi"/>
          <w:sz w:val="24"/>
          <w:szCs w:val="24"/>
        </w:rPr>
        <w:br/>
        <w:t>HLO gennemgik forslaget og efterfølgende blev forslaget debatteret.</w:t>
      </w:r>
      <w:r w:rsidRPr="00E67749">
        <w:rPr>
          <w:rFonts w:asciiTheme="majorHAnsi" w:hAnsiTheme="majorHAnsi"/>
          <w:sz w:val="24"/>
          <w:szCs w:val="24"/>
        </w:rPr>
        <w:br/>
      </w:r>
      <w:r w:rsidRPr="00E67749">
        <w:rPr>
          <w:rFonts w:asciiTheme="majorHAnsi" w:hAnsiTheme="majorHAnsi"/>
          <w:sz w:val="24"/>
          <w:szCs w:val="24"/>
        </w:rPr>
        <w:br/>
        <w:t xml:space="preserve">Det blev besluttet at lade IT-udvalget undersøge, om vi kan håndtere den foreslåede løsning og hvad løsningen vil koste samt om løsningen kan bruges til </w:t>
      </w:r>
      <w:proofErr w:type="spellStart"/>
      <w:r w:rsidRPr="00E67749">
        <w:rPr>
          <w:rFonts w:asciiTheme="majorHAnsi" w:hAnsiTheme="majorHAnsi"/>
          <w:sz w:val="24"/>
          <w:szCs w:val="24"/>
        </w:rPr>
        <w:t>netmedlemmer</w:t>
      </w:r>
      <w:proofErr w:type="spellEnd"/>
      <w:r w:rsidRPr="00E67749">
        <w:rPr>
          <w:rFonts w:asciiTheme="majorHAnsi" w:hAnsiTheme="majorHAnsi"/>
          <w:sz w:val="24"/>
          <w:szCs w:val="24"/>
        </w:rPr>
        <w:t>.</w:t>
      </w:r>
    </w:p>
    <w:p w14:paraId="7FD7DFDD" w14:textId="07899BCE" w:rsidR="00E67749" w:rsidRPr="00E67749" w:rsidRDefault="00E67749" w:rsidP="00E67749">
      <w:pPr>
        <w:pStyle w:val="Listeafsnit"/>
        <w:numPr>
          <w:ilvl w:val="0"/>
          <w:numId w:val="5"/>
        </w:numPr>
        <w:rPr>
          <w:rFonts w:asciiTheme="majorHAnsi" w:hAnsiTheme="majorHAnsi"/>
          <w:sz w:val="24"/>
          <w:szCs w:val="24"/>
        </w:rPr>
      </w:pPr>
      <w:r>
        <w:rPr>
          <w:rFonts w:asciiTheme="majorHAnsi" w:hAnsiTheme="majorHAnsi"/>
          <w:sz w:val="24"/>
          <w:szCs w:val="24"/>
        </w:rPr>
        <w:t xml:space="preserve"> </w:t>
      </w:r>
      <w:r>
        <w:rPr>
          <w:rFonts w:asciiTheme="majorHAnsi" w:hAnsiTheme="majorHAnsi"/>
          <w:b/>
          <w:bCs/>
          <w:sz w:val="24"/>
          <w:szCs w:val="24"/>
        </w:rPr>
        <w:t>Nyt fra hovedkredsene</w:t>
      </w:r>
    </w:p>
    <w:p w14:paraId="13A6137B" w14:textId="0E7B02F3" w:rsidR="003A1378" w:rsidRDefault="00E67749" w:rsidP="00E67749">
      <w:pPr>
        <w:rPr>
          <w:rFonts w:asciiTheme="majorHAnsi" w:hAnsiTheme="majorHAnsi"/>
          <w:sz w:val="24"/>
          <w:szCs w:val="24"/>
        </w:rPr>
      </w:pPr>
      <w:r w:rsidRPr="00E67749">
        <w:rPr>
          <w:rFonts w:asciiTheme="majorHAnsi" w:hAnsiTheme="majorHAnsi"/>
          <w:sz w:val="24"/>
          <w:szCs w:val="24"/>
        </w:rPr>
        <w:t>Form på dette punkt blev drøftet.</w:t>
      </w:r>
      <w:r w:rsidRPr="00E67749">
        <w:rPr>
          <w:rFonts w:asciiTheme="majorHAnsi" w:hAnsiTheme="majorHAnsi"/>
          <w:sz w:val="24"/>
          <w:szCs w:val="24"/>
        </w:rPr>
        <w:br/>
      </w:r>
      <w:r w:rsidR="008753DE">
        <w:rPr>
          <w:rFonts w:asciiTheme="majorHAnsi" w:hAnsiTheme="majorHAnsi"/>
          <w:sz w:val="24"/>
          <w:szCs w:val="24"/>
        </w:rPr>
        <w:t xml:space="preserve">Det blev aftalt, at </w:t>
      </w:r>
      <w:r w:rsidR="009D6F8B">
        <w:rPr>
          <w:rFonts w:asciiTheme="majorHAnsi" w:hAnsiTheme="majorHAnsi"/>
          <w:sz w:val="24"/>
          <w:szCs w:val="24"/>
        </w:rPr>
        <w:t>når</w:t>
      </w:r>
      <w:r w:rsidR="008753DE">
        <w:rPr>
          <w:rFonts w:asciiTheme="majorHAnsi" w:hAnsiTheme="majorHAnsi"/>
          <w:sz w:val="24"/>
          <w:szCs w:val="24"/>
        </w:rPr>
        <w:t xml:space="preserve"> der er nyt at bringe fra de enkelte hovedkredse, indsender den enkelte hovedkreds disse nyheder</w:t>
      </w:r>
      <w:r w:rsidRPr="00E67749">
        <w:rPr>
          <w:rFonts w:asciiTheme="majorHAnsi" w:hAnsiTheme="majorHAnsi"/>
          <w:sz w:val="24"/>
          <w:szCs w:val="24"/>
        </w:rPr>
        <w:t xml:space="preserve"> i god tid, så der kan laves et samlet bilag.</w:t>
      </w:r>
    </w:p>
    <w:p w14:paraId="6AA85093" w14:textId="77777777" w:rsidR="00E67749" w:rsidRDefault="00E67749" w:rsidP="00E67749">
      <w:pPr>
        <w:pStyle w:val="Listeafsnit"/>
        <w:numPr>
          <w:ilvl w:val="0"/>
          <w:numId w:val="5"/>
        </w:numPr>
        <w:rPr>
          <w:rFonts w:asciiTheme="majorHAnsi" w:hAnsiTheme="majorHAnsi"/>
          <w:b/>
          <w:bCs/>
          <w:sz w:val="24"/>
          <w:szCs w:val="24"/>
        </w:rPr>
      </w:pPr>
      <w:r>
        <w:rPr>
          <w:rFonts w:asciiTheme="majorHAnsi" w:hAnsiTheme="majorHAnsi"/>
          <w:b/>
          <w:bCs/>
          <w:sz w:val="24"/>
          <w:szCs w:val="24"/>
        </w:rPr>
        <w:t xml:space="preserve"> </w:t>
      </w:r>
      <w:r w:rsidRPr="00E67749">
        <w:rPr>
          <w:rFonts w:asciiTheme="majorHAnsi" w:hAnsiTheme="majorHAnsi"/>
          <w:b/>
          <w:bCs/>
          <w:sz w:val="24"/>
          <w:szCs w:val="24"/>
        </w:rPr>
        <w:t>Eventuelt</w:t>
      </w:r>
    </w:p>
    <w:p w14:paraId="7EA44197" w14:textId="77777777" w:rsidR="00E67749" w:rsidRPr="00E67749" w:rsidRDefault="00E67749" w:rsidP="00E67749">
      <w:pPr>
        <w:rPr>
          <w:rFonts w:asciiTheme="majorHAnsi" w:hAnsiTheme="majorHAnsi"/>
          <w:sz w:val="24"/>
          <w:szCs w:val="24"/>
        </w:rPr>
      </w:pPr>
      <w:r w:rsidRPr="00E67749">
        <w:rPr>
          <w:rFonts w:asciiTheme="majorHAnsi" w:hAnsiTheme="majorHAnsi"/>
          <w:sz w:val="24"/>
          <w:szCs w:val="24"/>
        </w:rPr>
        <w:t>Modtagere af hæderstegn og initiativpræmie i 2020 inviteres til delegeretmøde og stævnefest i 2021.</w:t>
      </w:r>
    </w:p>
    <w:p w14:paraId="7E753510" w14:textId="56F9E12A" w:rsidR="00E67749" w:rsidRPr="00E67749" w:rsidRDefault="00E67749" w:rsidP="00E67749">
      <w:pPr>
        <w:rPr>
          <w:rFonts w:asciiTheme="majorHAnsi" w:hAnsiTheme="majorHAnsi"/>
          <w:sz w:val="24"/>
          <w:szCs w:val="24"/>
        </w:rPr>
      </w:pPr>
      <w:r w:rsidRPr="00E67749">
        <w:rPr>
          <w:rFonts w:asciiTheme="majorHAnsi" w:hAnsiTheme="majorHAnsi"/>
          <w:sz w:val="24"/>
          <w:szCs w:val="24"/>
        </w:rPr>
        <w:t xml:space="preserve">Retssag, som </w:t>
      </w:r>
      <w:r w:rsidR="00627DF3">
        <w:rPr>
          <w:rFonts w:asciiTheme="majorHAnsi" w:hAnsiTheme="majorHAnsi"/>
          <w:sz w:val="24"/>
          <w:szCs w:val="24"/>
        </w:rPr>
        <w:t>et ekskluderet medlem</w:t>
      </w:r>
      <w:r w:rsidRPr="00E67749">
        <w:rPr>
          <w:rFonts w:asciiTheme="majorHAnsi" w:hAnsiTheme="majorHAnsi"/>
          <w:sz w:val="24"/>
          <w:szCs w:val="24"/>
        </w:rPr>
        <w:t xml:space="preserve"> har anlagt, er berammet til 2 dage i juni 2021. Vi har fået medhold i at det er en sag og ikke en småsag.</w:t>
      </w:r>
      <w:r w:rsidRPr="00E67749">
        <w:rPr>
          <w:rFonts w:asciiTheme="majorHAnsi" w:hAnsiTheme="majorHAnsi"/>
          <w:sz w:val="24"/>
          <w:szCs w:val="24"/>
        </w:rPr>
        <w:br/>
        <w:t>Vores advokat kan desværre</w:t>
      </w:r>
      <w:r w:rsidR="00983F3F">
        <w:rPr>
          <w:rFonts w:asciiTheme="majorHAnsi" w:hAnsiTheme="majorHAnsi"/>
          <w:sz w:val="24"/>
          <w:szCs w:val="24"/>
        </w:rPr>
        <w:t xml:space="preserve"> ikke</w:t>
      </w:r>
      <w:r w:rsidRPr="00E67749">
        <w:rPr>
          <w:rFonts w:asciiTheme="majorHAnsi" w:hAnsiTheme="majorHAnsi"/>
          <w:sz w:val="24"/>
          <w:szCs w:val="24"/>
        </w:rPr>
        <w:t xml:space="preserve"> på de to for</w:t>
      </w:r>
      <w:r w:rsidR="00983F3F">
        <w:rPr>
          <w:rFonts w:asciiTheme="majorHAnsi" w:hAnsiTheme="majorHAnsi"/>
          <w:sz w:val="24"/>
          <w:szCs w:val="24"/>
        </w:rPr>
        <w:t>e</w:t>
      </w:r>
      <w:r w:rsidRPr="00E67749">
        <w:rPr>
          <w:rFonts w:asciiTheme="majorHAnsi" w:hAnsiTheme="majorHAnsi"/>
          <w:sz w:val="24"/>
          <w:szCs w:val="24"/>
        </w:rPr>
        <w:t>slåede datoer.</w:t>
      </w:r>
      <w:r w:rsidRPr="00E67749">
        <w:rPr>
          <w:rFonts w:asciiTheme="majorHAnsi" w:hAnsiTheme="majorHAnsi"/>
          <w:sz w:val="24"/>
          <w:szCs w:val="24"/>
        </w:rPr>
        <w:br/>
        <w:t xml:space="preserve">I forhold til </w:t>
      </w:r>
      <w:r w:rsidR="00E719E9">
        <w:rPr>
          <w:rFonts w:asciiTheme="majorHAnsi" w:hAnsiTheme="majorHAnsi"/>
          <w:sz w:val="24"/>
          <w:szCs w:val="24"/>
        </w:rPr>
        <w:t>verserende sag hos</w:t>
      </w:r>
      <w:r w:rsidRPr="00E67749">
        <w:rPr>
          <w:rFonts w:asciiTheme="majorHAnsi" w:hAnsiTheme="majorHAnsi"/>
          <w:sz w:val="24"/>
          <w:szCs w:val="24"/>
        </w:rPr>
        <w:t xml:space="preserve"> Datatilsynet er der i</w:t>
      </w:r>
      <w:r w:rsidR="00E719E9">
        <w:rPr>
          <w:rFonts w:asciiTheme="majorHAnsi" w:hAnsiTheme="majorHAnsi"/>
          <w:sz w:val="24"/>
          <w:szCs w:val="24"/>
        </w:rPr>
        <w:t>ntet</w:t>
      </w:r>
      <w:r w:rsidRPr="00E67749">
        <w:rPr>
          <w:rFonts w:asciiTheme="majorHAnsi" w:hAnsiTheme="majorHAnsi"/>
          <w:sz w:val="24"/>
          <w:szCs w:val="24"/>
        </w:rPr>
        <w:t xml:space="preserve"> nyt.</w:t>
      </w:r>
    </w:p>
    <w:p w14:paraId="7181A6B6" w14:textId="77777777" w:rsidR="00E67749" w:rsidRPr="00E67749" w:rsidRDefault="00E67749" w:rsidP="00E67749">
      <w:pPr>
        <w:rPr>
          <w:rFonts w:asciiTheme="majorHAnsi" w:hAnsiTheme="majorHAnsi"/>
          <w:sz w:val="24"/>
          <w:szCs w:val="24"/>
        </w:rPr>
      </w:pPr>
      <w:r w:rsidRPr="00E67749">
        <w:rPr>
          <w:rFonts w:asciiTheme="majorHAnsi" w:hAnsiTheme="majorHAnsi"/>
          <w:sz w:val="24"/>
          <w:szCs w:val="24"/>
        </w:rPr>
        <w:t>AR oplyste, at der er Eurogames 20. august 2021.</w:t>
      </w:r>
    </w:p>
    <w:sectPr w:rsidR="00E67749" w:rsidRPr="00E67749" w:rsidSect="0065241C">
      <w:headerReference w:type="default" r:id="rId12"/>
      <w:pgSz w:w="11906" w:h="16838" w:code="9"/>
      <w:pgMar w:top="1701" w:right="1134" w:bottom="1701" w:left="1134"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93B3D" w14:textId="77777777" w:rsidR="007E5030" w:rsidRDefault="007E5030">
      <w:r>
        <w:separator/>
      </w:r>
    </w:p>
  </w:endnote>
  <w:endnote w:type="continuationSeparator" w:id="0">
    <w:p w14:paraId="32392961" w14:textId="77777777" w:rsidR="007E5030" w:rsidRDefault="007E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Lt BT">
    <w:altName w:val="Microsoft YaHei"/>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24481" w14:textId="77777777" w:rsidR="007E5030" w:rsidRDefault="007E5030">
      <w:r>
        <w:separator/>
      </w:r>
    </w:p>
  </w:footnote>
  <w:footnote w:type="continuationSeparator" w:id="0">
    <w:p w14:paraId="56D0532A" w14:textId="77777777" w:rsidR="007E5030" w:rsidRDefault="007E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694072"/>
      <w:docPartObj>
        <w:docPartGallery w:val="Page Numbers (Top of Page)"/>
        <w:docPartUnique/>
      </w:docPartObj>
    </w:sdtPr>
    <w:sdtEndPr/>
    <w:sdtContent>
      <w:p w14:paraId="667859F2" w14:textId="7E5C46EF" w:rsidR="00331EE4" w:rsidRDefault="00331EE4">
        <w:pPr>
          <w:pStyle w:val="Sidehoved"/>
          <w:jc w:val="right"/>
        </w:pPr>
        <w:r>
          <w:fldChar w:fldCharType="begin"/>
        </w:r>
        <w:r>
          <w:instrText>PAGE   \* MERGEFORMAT</w:instrText>
        </w:r>
        <w:r>
          <w:fldChar w:fldCharType="separate"/>
        </w:r>
        <w:r>
          <w:t>2</w:t>
        </w:r>
        <w:r>
          <w:fldChar w:fldCharType="end"/>
        </w:r>
      </w:p>
    </w:sdtContent>
  </w:sdt>
  <w:p w14:paraId="2563328C" w14:textId="30AC8BB5" w:rsidR="0031504A" w:rsidRPr="00151993" w:rsidRDefault="0031504A" w:rsidP="00151993">
    <w:pPr>
      <w:pStyle w:val="Sidehoved"/>
      <w:rPr>
        <w:rFonts w:ascii="Georgia" w:hAnsi="Georg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04E"/>
    <w:multiLevelType w:val="multilevel"/>
    <w:tmpl w:val="31B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63039"/>
    <w:multiLevelType w:val="hybridMultilevel"/>
    <w:tmpl w:val="AAD4283C"/>
    <w:lvl w:ilvl="0" w:tplc="5E6AA028">
      <w:start w:val="6"/>
      <w:numFmt w:val="decimal"/>
      <w:lvlText w:val="%1"/>
      <w:lvlJc w:val="left"/>
      <w:pPr>
        <w:ind w:left="720" w:hanging="360"/>
      </w:pPr>
      <w:rPr>
        <w:rFonts w:asciiTheme="majorHAnsi" w:hAnsiTheme="majorHAnsi" w:cs="Cambria" w:hint="default"/>
        <w:b/>
        <w:i w:val="0"/>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E22F2D"/>
    <w:multiLevelType w:val="hybridMultilevel"/>
    <w:tmpl w:val="26F03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0F7B64"/>
    <w:multiLevelType w:val="hybridMultilevel"/>
    <w:tmpl w:val="C6C29A24"/>
    <w:lvl w:ilvl="0" w:tplc="8788FCE6">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D17CD8"/>
    <w:multiLevelType w:val="hybridMultilevel"/>
    <w:tmpl w:val="9AE848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F2A67C4"/>
    <w:multiLevelType w:val="hybridMultilevel"/>
    <w:tmpl w:val="0FDE1B2C"/>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6" w15:restartNumberingAfterBreak="0">
    <w:nsid w:val="46F73C76"/>
    <w:multiLevelType w:val="hybridMultilevel"/>
    <w:tmpl w:val="8676DB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CBB3D1F"/>
    <w:multiLevelType w:val="hybridMultilevel"/>
    <w:tmpl w:val="FE047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331640"/>
    <w:multiLevelType w:val="hybridMultilevel"/>
    <w:tmpl w:val="FBACA4C6"/>
    <w:lvl w:ilvl="0" w:tplc="E6889434">
      <w:start w:val="1"/>
      <w:numFmt w:val="decimal"/>
      <w:lvlText w:val="%1."/>
      <w:lvlJc w:val="left"/>
      <w:pPr>
        <w:ind w:left="360" w:hanging="360"/>
      </w:pPr>
      <w:rPr>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14"/>
    <w:rsid w:val="0000030C"/>
    <w:rsid w:val="000019D7"/>
    <w:rsid w:val="00010489"/>
    <w:rsid w:val="0001279C"/>
    <w:rsid w:val="00014CC3"/>
    <w:rsid w:val="00016526"/>
    <w:rsid w:val="000166FC"/>
    <w:rsid w:val="00016918"/>
    <w:rsid w:val="00016981"/>
    <w:rsid w:val="00027983"/>
    <w:rsid w:val="00031D67"/>
    <w:rsid w:val="00054AA4"/>
    <w:rsid w:val="00060398"/>
    <w:rsid w:val="00070C16"/>
    <w:rsid w:val="00072AB5"/>
    <w:rsid w:val="0008159B"/>
    <w:rsid w:val="000839D4"/>
    <w:rsid w:val="000846CF"/>
    <w:rsid w:val="0008471E"/>
    <w:rsid w:val="000851D2"/>
    <w:rsid w:val="0009775A"/>
    <w:rsid w:val="00097CF3"/>
    <w:rsid w:val="000A0784"/>
    <w:rsid w:val="000A6A26"/>
    <w:rsid w:val="000A6D87"/>
    <w:rsid w:val="000B0B23"/>
    <w:rsid w:val="000B2B1D"/>
    <w:rsid w:val="000B44AD"/>
    <w:rsid w:val="000C1CA2"/>
    <w:rsid w:val="000C7097"/>
    <w:rsid w:val="000D1E65"/>
    <w:rsid w:val="000D2A70"/>
    <w:rsid w:val="000D395F"/>
    <w:rsid w:val="000D7967"/>
    <w:rsid w:val="000E0F2A"/>
    <w:rsid w:val="000E1689"/>
    <w:rsid w:val="000E39FE"/>
    <w:rsid w:val="000E4BE6"/>
    <w:rsid w:val="000F0A88"/>
    <w:rsid w:val="000F0DC0"/>
    <w:rsid w:val="000F2F32"/>
    <w:rsid w:val="000F3EE0"/>
    <w:rsid w:val="000F7A6A"/>
    <w:rsid w:val="000F7B78"/>
    <w:rsid w:val="00100016"/>
    <w:rsid w:val="00103492"/>
    <w:rsid w:val="00103AA1"/>
    <w:rsid w:val="00103E17"/>
    <w:rsid w:val="00104393"/>
    <w:rsid w:val="00104AA1"/>
    <w:rsid w:val="00114B60"/>
    <w:rsid w:val="00122686"/>
    <w:rsid w:val="00122A0A"/>
    <w:rsid w:val="001338E6"/>
    <w:rsid w:val="0014087D"/>
    <w:rsid w:val="001431A6"/>
    <w:rsid w:val="00145165"/>
    <w:rsid w:val="00145FE8"/>
    <w:rsid w:val="00151993"/>
    <w:rsid w:val="00151C50"/>
    <w:rsid w:val="00151D4A"/>
    <w:rsid w:val="001611B4"/>
    <w:rsid w:val="00161539"/>
    <w:rsid w:val="00162C67"/>
    <w:rsid w:val="001639A9"/>
    <w:rsid w:val="001643DF"/>
    <w:rsid w:val="001667F7"/>
    <w:rsid w:val="00167E4A"/>
    <w:rsid w:val="00187096"/>
    <w:rsid w:val="001871B5"/>
    <w:rsid w:val="00187801"/>
    <w:rsid w:val="00190C42"/>
    <w:rsid w:val="001937B1"/>
    <w:rsid w:val="001955E5"/>
    <w:rsid w:val="00195EF9"/>
    <w:rsid w:val="00197AB9"/>
    <w:rsid w:val="00197BD2"/>
    <w:rsid w:val="001A1CA3"/>
    <w:rsid w:val="001B2273"/>
    <w:rsid w:val="001B3209"/>
    <w:rsid w:val="001D732E"/>
    <w:rsid w:val="001E14A7"/>
    <w:rsid w:val="001E38C2"/>
    <w:rsid w:val="001E3EDE"/>
    <w:rsid w:val="001E471F"/>
    <w:rsid w:val="001E69FB"/>
    <w:rsid w:val="001F1320"/>
    <w:rsid w:val="001F27A8"/>
    <w:rsid w:val="001F50AE"/>
    <w:rsid w:val="001F6FE5"/>
    <w:rsid w:val="001F7B5F"/>
    <w:rsid w:val="002056CC"/>
    <w:rsid w:val="00206EB6"/>
    <w:rsid w:val="002101A7"/>
    <w:rsid w:val="002120AF"/>
    <w:rsid w:val="002148B1"/>
    <w:rsid w:val="002152E2"/>
    <w:rsid w:val="0021687D"/>
    <w:rsid w:val="00217C97"/>
    <w:rsid w:val="00221B0A"/>
    <w:rsid w:val="00223624"/>
    <w:rsid w:val="00224E45"/>
    <w:rsid w:val="00234B2A"/>
    <w:rsid w:val="0023654C"/>
    <w:rsid w:val="00236E4E"/>
    <w:rsid w:val="00244651"/>
    <w:rsid w:val="00244EA5"/>
    <w:rsid w:val="0024594A"/>
    <w:rsid w:val="00254D56"/>
    <w:rsid w:val="00254F85"/>
    <w:rsid w:val="00256DB4"/>
    <w:rsid w:val="00262218"/>
    <w:rsid w:val="002736B7"/>
    <w:rsid w:val="00275627"/>
    <w:rsid w:val="00277DD2"/>
    <w:rsid w:val="0028112A"/>
    <w:rsid w:val="00284936"/>
    <w:rsid w:val="00293394"/>
    <w:rsid w:val="0029487B"/>
    <w:rsid w:val="002974F9"/>
    <w:rsid w:val="002A4507"/>
    <w:rsid w:val="002A51C5"/>
    <w:rsid w:val="002B1E0A"/>
    <w:rsid w:val="002B4C3E"/>
    <w:rsid w:val="002B689B"/>
    <w:rsid w:val="002B7277"/>
    <w:rsid w:val="002C7282"/>
    <w:rsid w:val="002D1782"/>
    <w:rsid w:val="002E57E1"/>
    <w:rsid w:val="002F0BC6"/>
    <w:rsid w:val="002F179E"/>
    <w:rsid w:val="002F22D6"/>
    <w:rsid w:val="002F3654"/>
    <w:rsid w:val="002F56A0"/>
    <w:rsid w:val="002F5C8A"/>
    <w:rsid w:val="002F74AA"/>
    <w:rsid w:val="00300749"/>
    <w:rsid w:val="00300BD1"/>
    <w:rsid w:val="003017A9"/>
    <w:rsid w:val="0030228C"/>
    <w:rsid w:val="003024E2"/>
    <w:rsid w:val="0031077A"/>
    <w:rsid w:val="003113F4"/>
    <w:rsid w:val="003114DF"/>
    <w:rsid w:val="0031504A"/>
    <w:rsid w:val="0031539E"/>
    <w:rsid w:val="00315690"/>
    <w:rsid w:val="00323A3E"/>
    <w:rsid w:val="00323CF7"/>
    <w:rsid w:val="00331203"/>
    <w:rsid w:val="00331EE4"/>
    <w:rsid w:val="00331EF4"/>
    <w:rsid w:val="00333728"/>
    <w:rsid w:val="0033792E"/>
    <w:rsid w:val="00340B7F"/>
    <w:rsid w:val="003475F8"/>
    <w:rsid w:val="00357BB8"/>
    <w:rsid w:val="00362071"/>
    <w:rsid w:val="00366F40"/>
    <w:rsid w:val="00367E7E"/>
    <w:rsid w:val="0038015B"/>
    <w:rsid w:val="00385967"/>
    <w:rsid w:val="00385C6D"/>
    <w:rsid w:val="00386616"/>
    <w:rsid w:val="00390671"/>
    <w:rsid w:val="00392535"/>
    <w:rsid w:val="00395E65"/>
    <w:rsid w:val="00397DED"/>
    <w:rsid w:val="00397FE0"/>
    <w:rsid w:val="003A1378"/>
    <w:rsid w:val="003A16FC"/>
    <w:rsid w:val="003A3BEE"/>
    <w:rsid w:val="003A607F"/>
    <w:rsid w:val="003A6F2C"/>
    <w:rsid w:val="003A7BA7"/>
    <w:rsid w:val="003B2CA4"/>
    <w:rsid w:val="003B425D"/>
    <w:rsid w:val="003B46AD"/>
    <w:rsid w:val="003B4E8F"/>
    <w:rsid w:val="003C0829"/>
    <w:rsid w:val="003C772B"/>
    <w:rsid w:val="003D18F0"/>
    <w:rsid w:val="003D1D0A"/>
    <w:rsid w:val="003D279E"/>
    <w:rsid w:val="003D386A"/>
    <w:rsid w:val="003D4A48"/>
    <w:rsid w:val="003D516C"/>
    <w:rsid w:val="003E11A3"/>
    <w:rsid w:val="003E4743"/>
    <w:rsid w:val="003E7D63"/>
    <w:rsid w:val="0040184C"/>
    <w:rsid w:val="004024A7"/>
    <w:rsid w:val="00406C3B"/>
    <w:rsid w:val="00407DD1"/>
    <w:rsid w:val="00407FF0"/>
    <w:rsid w:val="0041678E"/>
    <w:rsid w:val="00417844"/>
    <w:rsid w:val="00426A34"/>
    <w:rsid w:val="004278B9"/>
    <w:rsid w:val="00432388"/>
    <w:rsid w:val="004336D3"/>
    <w:rsid w:val="00434D75"/>
    <w:rsid w:val="00435E3B"/>
    <w:rsid w:val="00436347"/>
    <w:rsid w:val="00442F25"/>
    <w:rsid w:val="0044547A"/>
    <w:rsid w:val="00445669"/>
    <w:rsid w:val="00447A16"/>
    <w:rsid w:val="00450BEB"/>
    <w:rsid w:val="00457626"/>
    <w:rsid w:val="00457F2D"/>
    <w:rsid w:val="0046055F"/>
    <w:rsid w:val="0046456F"/>
    <w:rsid w:val="00466254"/>
    <w:rsid w:val="00466C41"/>
    <w:rsid w:val="004715F4"/>
    <w:rsid w:val="00471CF9"/>
    <w:rsid w:val="00471D0F"/>
    <w:rsid w:val="00473FB2"/>
    <w:rsid w:val="00475A26"/>
    <w:rsid w:val="00486C45"/>
    <w:rsid w:val="004923D0"/>
    <w:rsid w:val="0049484F"/>
    <w:rsid w:val="004958AD"/>
    <w:rsid w:val="004A1E0B"/>
    <w:rsid w:val="004A508C"/>
    <w:rsid w:val="004B0018"/>
    <w:rsid w:val="004B0B5A"/>
    <w:rsid w:val="004B171B"/>
    <w:rsid w:val="004B2F50"/>
    <w:rsid w:val="004B646C"/>
    <w:rsid w:val="004C464B"/>
    <w:rsid w:val="004D35F5"/>
    <w:rsid w:val="004D7FF1"/>
    <w:rsid w:val="004E16F6"/>
    <w:rsid w:val="004E4A14"/>
    <w:rsid w:val="004E69BF"/>
    <w:rsid w:val="004F30A2"/>
    <w:rsid w:val="004F513C"/>
    <w:rsid w:val="00501ABB"/>
    <w:rsid w:val="005053C6"/>
    <w:rsid w:val="00513333"/>
    <w:rsid w:val="00525950"/>
    <w:rsid w:val="0053254F"/>
    <w:rsid w:val="00537D9D"/>
    <w:rsid w:val="005411FB"/>
    <w:rsid w:val="005450F7"/>
    <w:rsid w:val="00545E88"/>
    <w:rsid w:val="00550461"/>
    <w:rsid w:val="00550A9F"/>
    <w:rsid w:val="00552C0B"/>
    <w:rsid w:val="00555537"/>
    <w:rsid w:val="00555ECD"/>
    <w:rsid w:val="00555FC3"/>
    <w:rsid w:val="00562708"/>
    <w:rsid w:val="00564B08"/>
    <w:rsid w:val="00565B36"/>
    <w:rsid w:val="00575E88"/>
    <w:rsid w:val="005907E5"/>
    <w:rsid w:val="00590950"/>
    <w:rsid w:val="0059121E"/>
    <w:rsid w:val="005934C5"/>
    <w:rsid w:val="00596883"/>
    <w:rsid w:val="005969F7"/>
    <w:rsid w:val="005A0FF3"/>
    <w:rsid w:val="005A18C7"/>
    <w:rsid w:val="005A33D9"/>
    <w:rsid w:val="005A6B6A"/>
    <w:rsid w:val="005A7303"/>
    <w:rsid w:val="005B6759"/>
    <w:rsid w:val="005C2094"/>
    <w:rsid w:val="005C62F7"/>
    <w:rsid w:val="005C692D"/>
    <w:rsid w:val="005D583A"/>
    <w:rsid w:val="005E36CF"/>
    <w:rsid w:val="005F327F"/>
    <w:rsid w:val="005F7FE9"/>
    <w:rsid w:val="006000CB"/>
    <w:rsid w:val="00601636"/>
    <w:rsid w:val="00601E53"/>
    <w:rsid w:val="00606BF9"/>
    <w:rsid w:val="0061323E"/>
    <w:rsid w:val="00613FA3"/>
    <w:rsid w:val="00615C5A"/>
    <w:rsid w:val="006256C2"/>
    <w:rsid w:val="00625F72"/>
    <w:rsid w:val="00627DF3"/>
    <w:rsid w:val="006308EF"/>
    <w:rsid w:val="00631CA8"/>
    <w:rsid w:val="006351A4"/>
    <w:rsid w:val="0064267C"/>
    <w:rsid w:val="00643978"/>
    <w:rsid w:val="006471C6"/>
    <w:rsid w:val="0065034F"/>
    <w:rsid w:val="0065112F"/>
    <w:rsid w:val="0065241C"/>
    <w:rsid w:val="0065322C"/>
    <w:rsid w:val="00662169"/>
    <w:rsid w:val="00663EB9"/>
    <w:rsid w:val="00666307"/>
    <w:rsid w:val="00666DD4"/>
    <w:rsid w:val="00670056"/>
    <w:rsid w:val="00672A02"/>
    <w:rsid w:val="0067676E"/>
    <w:rsid w:val="00676F5B"/>
    <w:rsid w:val="006852F4"/>
    <w:rsid w:val="006901C6"/>
    <w:rsid w:val="006905B7"/>
    <w:rsid w:val="006908DE"/>
    <w:rsid w:val="006923F0"/>
    <w:rsid w:val="00692A02"/>
    <w:rsid w:val="006A37C7"/>
    <w:rsid w:val="006A7236"/>
    <w:rsid w:val="006B138F"/>
    <w:rsid w:val="006C072D"/>
    <w:rsid w:val="006C0A01"/>
    <w:rsid w:val="006C0C95"/>
    <w:rsid w:val="006C0F16"/>
    <w:rsid w:val="006C1CAC"/>
    <w:rsid w:val="006D4E68"/>
    <w:rsid w:val="006E09A2"/>
    <w:rsid w:val="006F23DD"/>
    <w:rsid w:val="006F24AD"/>
    <w:rsid w:val="006F4859"/>
    <w:rsid w:val="006F4AA5"/>
    <w:rsid w:val="007019D8"/>
    <w:rsid w:val="00703027"/>
    <w:rsid w:val="00703CB7"/>
    <w:rsid w:val="0071325D"/>
    <w:rsid w:val="00714C8B"/>
    <w:rsid w:val="00732AE0"/>
    <w:rsid w:val="00733F3B"/>
    <w:rsid w:val="0073526F"/>
    <w:rsid w:val="00735C43"/>
    <w:rsid w:val="007465F9"/>
    <w:rsid w:val="0074695D"/>
    <w:rsid w:val="0075788F"/>
    <w:rsid w:val="0076142C"/>
    <w:rsid w:val="007651C0"/>
    <w:rsid w:val="00770AEA"/>
    <w:rsid w:val="00771A1D"/>
    <w:rsid w:val="00772CA9"/>
    <w:rsid w:val="00773098"/>
    <w:rsid w:val="007804DC"/>
    <w:rsid w:val="00783E42"/>
    <w:rsid w:val="00784E6E"/>
    <w:rsid w:val="00795F8A"/>
    <w:rsid w:val="0079656F"/>
    <w:rsid w:val="00797790"/>
    <w:rsid w:val="007A5F4C"/>
    <w:rsid w:val="007A6177"/>
    <w:rsid w:val="007B61D0"/>
    <w:rsid w:val="007C023D"/>
    <w:rsid w:val="007C11AD"/>
    <w:rsid w:val="007C4FAF"/>
    <w:rsid w:val="007C68C6"/>
    <w:rsid w:val="007D0213"/>
    <w:rsid w:val="007D1062"/>
    <w:rsid w:val="007D27BF"/>
    <w:rsid w:val="007D47C9"/>
    <w:rsid w:val="007D7EB5"/>
    <w:rsid w:val="007E0A78"/>
    <w:rsid w:val="007E24E6"/>
    <w:rsid w:val="007E252E"/>
    <w:rsid w:val="007E3D5C"/>
    <w:rsid w:val="007E4770"/>
    <w:rsid w:val="007E5030"/>
    <w:rsid w:val="007E71ED"/>
    <w:rsid w:val="007F0593"/>
    <w:rsid w:val="007F5856"/>
    <w:rsid w:val="007F68C5"/>
    <w:rsid w:val="00803033"/>
    <w:rsid w:val="008054BB"/>
    <w:rsid w:val="0081073D"/>
    <w:rsid w:val="008142AB"/>
    <w:rsid w:val="008157F7"/>
    <w:rsid w:val="00817E04"/>
    <w:rsid w:val="00835974"/>
    <w:rsid w:val="00836E5D"/>
    <w:rsid w:val="00837439"/>
    <w:rsid w:val="00841AE1"/>
    <w:rsid w:val="0084636C"/>
    <w:rsid w:val="00854A55"/>
    <w:rsid w:val="008615AC"/>
    <w:rsid w:val="00864304"/>
    <w:rsid w:val="008649F5"/>
    <w:rsid w:val="008753DE"/>
    <w:rsid w:val="00882540"/>
    <w:rsid w:val="0088388F"/>
    <w:rsid w:val="0088686A"/>
    <w:rsid w:val="008936EE"/>
    <w:rsid w:val="008A12C5"/>
    <w:rsid w:val="008A2644"/>
    <w:rsid w:val="008A35EE"/>
    <w:rsid w:val="008A646B"/>
    <w:rsid w:val="008A7FB1"/>
    <w:rsid w:val="008B1E75"/>
    <w:rsid w:val="008B3EED"/>
    <w:rsid w:val="008B70B6"/>
    <w:rsid w:val="008D0FCE"/>
    <w:rsid w:val="008D3458"/>
    <w:rsid w:val="008D58E2"/>
    <w:rsid w:val="008D71AD"/>
    <w:rsid w:val="008D7BD0"/>
    <w:rsid w:val="008D7F09"/>
    <w:rsid w:val="008E0879"/>
    <w:rsid w:val="008E4EA1"/>
    <w:rsid w:val="008E6AD0"/>
    <w:rsid w:val="008F2BAA"/>
    <w:rsid w:val="008F6B7B"/>
    <w:rsid w:val="008F707F"/>
    <w:rsid w:val="00900777"/>
    <w:rsid w:val="0090393F"/>
    <w:rsid w:val="00906176"/>
    <w:rsid w:val="00907EFE"/>
    <w:rsid w:val="00911D8E"/>
    <w:rsid w:val="00913F9D"/>
    <w:rsid w:val="0091626E"/>
    <w:rsid w:val="0092041A"/>
    <w:rsid w:val="00920C5D"/>
    <w:rsid w:val="00924922"/>
    <w:rsid w:val="00925120"/>
    <w:rsid w:val="009301A8"/>
    <w:rsid w:val="00930CA1"/>
    <w:rsid w:val="00930D11"/>
    <w:rsid w:val="00932283"/>
    <w:rsid w:val="0093276B"/>
    <w:rsid w:val="0093534B"/>
    <w:rsid w:val="00935A65"/>
    <w:rsid w:val="00935E3B"/>
    <w:rsid w:val="00936717"/>
    <w:rsid w:val="009418E9"/>
    <w:rsid w:val="00942FBC"/>
    <w:rsid w:val="0094554A"/>
    <w:rsid w:val="00947D66"/>
    <w:rsid w:val="009502F1"/>
    <w:rsid w:val="00950930"/>
    <w:rsid w:val="009510F2"/>
    <w:rsid w:val="00960073"/>
    <w:rsid w:val="00970E90"/>
    <w:rsid w:val="00970F87"/>
    <w:rsid w:val="00972174"/>
    <w:rsid w:val="00973A4E"/>
    <w:rsid w:val="00982A98"/>
    <w:rsid w:val="0098310F"/>
    <w:rsid w:val="00983F3F"/>
    <w:rsid w:val="009851F2"/>
    <w:rsid w:val="00992486"/>
    <w:rsid w:val="00993DD4"/>
    <w:rsid w:val="009A039F"/>
    <w:rsid w:val="009A6723"/>
    <w:rsid w:val="009A7D25"/>
    <w:rsid w:val="009A7F9C"/>
    <w:rsid w:val="009B155B"/>
    <w:rsid w:val="009B7629"/>
    <w:rsid w:val="009C178B"/>
    <w:rsid w:val="009C20CA"/>
    <w:rsid w:val="009C2B95"/>
    <w:rsid w:val="009C3328"/>
    <w:rsid w:val="009C38C4"/>
    <w:rsid w:val="009C7F79"/>
    <w:rsid w:val="009D032C"/>
    <w:rsid w:val="009D4FC8"/>
    <w:rsid w:val="009D6F8B"/>
    <w:rsid w:val="009E356B"/>
    <w:rsid w:val="009E5B86"/>
    <w:rsid w:val="009F2157"/>
    <w:rsid w:val="009F461B"/>
    <w:rsid w:val="009F541B"/>
    <w:rsid w:val="009F7775"/>
    <w:rsid w:val="009F79A9"/>
    <w:rsid w:val="00A01B32"/>
    <w:rsid w:val="00A034AD"/>
    <w:rsid w:val="00A06AEE"/>
    <w:rsid w:val="00A133A7"/>
    <w:rsid w:val="00A24282"/>
    <w:rsid w:val="00A26DC3"/>
    <w:rsid w:val="00A33921"/>
    <w:rsid w:val="00A347B0"/>
    <w:rsid w:val="00A405AA"/>
    <w:rsid w:val="00A417D4"/>
    <w:rsid w:val="00A463F9"/>
    <w:rsid w:val="00A47234"/>
    <w:rsid w:val="00A652AC"/>
    <w:rsid w:val="00A65D98"/>
    <w:rsid w:val="00A660F0"/>
    <w:rsid w:val="00A74FED"/>
    <w:rsid w:val="00A756A9"/>
    <w:rsid w:val="00A7781C"/>
    <w:rsid w:val="00A80F5F"/>
    <w:rsid w:val="00A84295"/>
    <w:rsid w:val="00A91720"/>
    <w:rsid w:val="00AA30E0"/>
    <w:rsid w:val="00AA747A"/>
    <w:rsid w:val="00AB0D23"/>
    <w:rsid w:val="00AC1E20"/>
    <w:rsid w:val="00AC3F12"/>
    <w:rsid w:val="00AC3F8C"/>
    <w:rsid w:val="00AC783E"/>
    <w:rsid w:val="00AE12CB"/>
    <w:rsid w:val="00AE276A"/>
    <w:rsid w:val="00AE2903"/>
    <w:rsid w:val="00AE38A2"/>
    <w:rsid w:val="00AE5B5B"/>
    <w:rsid w:val="00AE6542"/>
    <w:rsid w:val="00AE6AAF"/>
    <w:rsid w:val="00AE6E12"/>
    <w:rsid w:val="00AF36B5"/>
    <w:rsid w:val="00AF78D2"/>
    <w:rsid w:val="00AF7C6C"/>
    <w:rsid w:val="00AF7D45"/>
    <w:rsid w:val="00B00D7D"/>
    <w:rsid w:val="00B048F7"/>
    <w:rsid w:val="00B060CE"/>
    <w:rsid w:val="00B10A37"/>
    <w:rsid w:val="00B12253"/>
    <w:rsid w:val="00B1259F"/>
    <w:rsid w:val="00B141F2"/>
    <w:rsid w:val="00B1475A"/>
    <w:rsid w:val="00B157DC"/>
    <w:rsid w:val="00B17814"/>
    <w:rsid w:val="00B23559"/>
    <w:rsid w:val="00B3304E"/>
    <w:rsid w:val="00B36BA4"/>
    <w:rsid w:val="00B4318C"/>
    <w:rsid w:val="00B44FFB"/>
    <w:rsid w:val="00B54E56"/>
    <w:rsid w:val="00B550A0"/>
    <w:rsid w:val="00B64773"/>
    <w:rsid w:val="00B72548"/>
    <w:rsid w:val="00B74F10"/>
    <w:rsid w:val="00B75D7E"/>
    <w:rsid w:val="00B76617"/>
    <w:rsid w:val="00B77615"/>
    <w:rsid w:val="00B903B3"/>
    <w:rsid w:val="00B913B3"/>
    <w:rsid w:val="00B93BBC"/>
    <w:rsid w:val="00B96D37"/>
    <w:rsid w:val="00BA0500"/>
    <w:rsid w:val="00BA16F0"/>
    <w:rsid w:val="00BA3A5C"/>
    <w:rsid w:val="00BB23B5"/>
    <w:rsid w:val="00BB2B4C"/>
    <w:rsid w:val="00BB7A00"/>
    <w:rsid w:val="00BB7A80"/>
    <w:rsid w:val="00BC1513"/>
    <w:rsid w:val="00BC1DE8"/>
    <w:rsid w:val="00BC2640"/>
    <w:rsid w:val="00BD14FB"/>
    <w:rsid w:val="00BD5E55"/>
    <w:rsid w:val="00BE00EA"/>
    <w:rsid w:val="00BE1CF4"/>
    <w:rsid w:val="00BE3663"/>
    <w:rsid w:val="00BE3C6D"/>
    <w:rsid w:val="00BE4927"/>
    <w:rsid w:val="00BE559A"/>
    <w:rsid w:val="00BF0C41"/>
    <w:rsid w:val="00BF2AEA"/>
    <w:rsid w:val="00BF71A8"/>
    <w:rsid w:val="00BF7E31"/>
    <w:rsid w:val="00C0027F"/>
    <w:rsid w:val="00C01777"/>
    <w:rsid w:val="00C04D73"/>
    <w:rsid w:val="00C05A9F"/>
    <w:rsid w:val="00C06FDB"/>
    <w:rsid w:val="00C10776"/>
    <w:rsid w:val="00C14CD4"/>
    <w:rsid w:val="00C2454F"/>
    <w:rsid w:val="00C26712"/>
    <w:rsid w:val="00C27065"/>
    <w:rsid w:val="00C33210"/>
    <w:rsid w:val="00C353D5"/>
    <w:rsid w:val="00C4127C"/>
    <w:rsid w:val="00C424F9"/>
    <w:rsid w:val="00C43FEC"/>
    <w:rsid w:val="00C4402B"/>
    <w:rsid w:val="00C45223"/>
    <w:rsid w:val="00C4570B"/>
    <w:rsid w:val="00C520C6"/>
    <w:rsid w:val="00C635EF"/>
    <w:rsid w:val="00C6415F"/>
    <w:rsid w:val="00C65652"/>
    <w:rsid w:val="00C66380"/>
    <w:rsid w:val="00C73813"/>
    <w:rsid w:val="00C74D16"/>
    <w:rsid w:val="00C8001D"/>
    <w:rsid w:val="00C808E2"/>
    <w:rsid w:val="00C826F6"/>
    <w:rsid w:val="00C838D3"/>
    <w:rsid w:val="00C850CA"/>
    <w:rsid w:val="00C93A7D"/>
    <w:rsid w:val="00C947EE"/>
    <w:rsid w:val="00CA1B98"/>
    <w:rsid w:val="00CA4787"/>
    <w:rsid w:val="00CA4AAF"/>
    <w:rsid w:val="00CA55C3"/>
    <w:rsid w:val="00CA5FB9"/>
    <w:rsid w:val="00CA7441"/>
    <w:rsid w:val="00CB3906"/>
    <w:rsid w:val="00CB4ADA"/>
    <w:rsid w:val="00CB6A87"/>
    <w:rsid w:val="00CC1D96"/>
    <w:rsid w:val="00CD34CD"/>
    <w:rsid w:val="00CD6487"/>
    <w:rsid w:val="00CE4C50"/>
    <w:rsid w:val="00CF3133"/>
    <w:rsid w:val="00CF6055"/>
    <w:rsid w:val="00D02CA8"/>
    <w:rsid w:val="00D06C77"/>
    <w:rsid w:val="00D06E25"/>
    <w:rsid w:val="00D07876"/>
    <w:rsid w:val="00D07CF5"/>
    <w:rsid w:val="00D10CB8"/>
    <w:rsid w:val="00D13F5B"/>
    <w:rsid w:val="00D15ACA"/>
    <w:rsid w:val="00D23BEA"/>
    <w:rsid w:val="00D3332A"/>
    <w:rsid w:val="00D46966"/>
    <w:rsid w:val="00D47D7F"/>
    <w:rsid w:val="00D50448"/>
    <w:rsid w:val="00D51113"/>
    <w:rsid w:val="00D514FD"/>
    <w:rsid w:val="00D5348F"/>
    <w:rsid w:val="00D73EFD"/>
    <w:rsid w:val="00D76672"/>
    <w:rsid w:val="00D7733C"/>
    <w:rsid w:val="00D77610"/>
    <w:rsid w:val="00D801D9"/>
    <w:rsid w:val="00D8044B"/>
    <w:rsid w:val="00D81624"/>
    <w:rsid w:val="00D8200A"/>
    <w:rsid w:val="00D84598"/>
    <w:rsid w:val="00D845B0"/>
    <w:rsid w:val="00D84B20"/>
    <w:rsid w:val="00D851A2"/>
    <w:rsid w:val="00D92F4A"/>
    <w:rsid w:val="00D93507"/>
    <w:rsid w:val="00D95BC9"/>
    <w:rsid w:val="00D972C4"/>
    <w:rsid w:val="00D97DA9"/>
    <w:rsid w:val="00DA1C4B"/>
    <w:rsid w:val="00DA37B6"/>
    <w:rsid w:val="00DA57A0"/>
    <w:rsid w:val="00DB02A3"/>
    <w:rsid w:val="00DB25B6"/>
    <w:rsid w:val="00DB341B"/>
    <w:rsid w:val="00DB7AE5"/>
    <w:rsid w:val="00DC061A"/>
    <w:rsid w:val="00DC2320"/>
    <w:rsid w:val="00DC2CF6"/>
    <w:rsid w:val="00DC6FC5"/>
    <w:rsid w:val="00DD045A"/>
    <w:rsid w:val="00DD0D0E"/>
    <w:rsid w:val="00DD4029"/>
    <w:rsid w:val="00DD41B9"/>
    <w:rsid w:val="00DD679F"/>
    <w:rsid w:val="00DD78A9"/>
    <w:rsid w:val="00DE51B5"/>
    <w:rsid w:val="00DE74EB"/>
    <w:rsid w:val="00DF09C5"/>
    <w:rsid w:val="00DF1318"/>
    <w:rsid w:val="00DF6185"/>
    <w:rsid w:val="00DF77C4"/>
    <w:rsid w:val="00E11BB6"/>
    <w:rsid w:val="00E16F32"/>
    <w:rsid w:val="00E340CF"/>
    <w:rsid w:val="00E34EAB"/>
    <w:rsid w:val="00E371E7"/>
    <w:rsid w:val="00E37217"/>
    <w:rsid w:val="00E3798B"/>
    <w:rsid w:val="00E40E1B"/>
    <w:rsid w:val="00E42A1F"/>
    <w:rsid w:val="00E4334B"/>
    <w:rsid w:val="00E4420E"/>
    <w:rsid w:val="00E55F8D"/>
    <w:rsid w:val="00E57067"/>
    <w:rsid w:val="00E612F4"/>
    <w:rsid w:val="00E6166E"/>
    <w:rsid w:val="00E61836"/>
    <w:rsid w:val="00E65CA7"/>
    <w:rsid w:val="00E66277"/>
    <w:rsid w:val="00E67749"/>
    <w:rsid w:val="00E719E9"/>
    <w:rsid w:val="00E73B75"/>
    <w:rsid w:val="00E85422"/>
    <w:rsid w:val="00E8736C"/>
    <w:rsid w:val="00E92302"/>
    <w:rsid w:val="00EA22EA"/>
    <w:rsid w:val="00EA23CB"/>
    <w:rsid w:val="00EA4398"/>
    <w:rsid w:val="00EA69EB"/>
    <w:rsid w:val="00EA6C90"/>
    <w:rsid w:val="00EA75B7"/>
    <w:rsid w:val="00EB19A3"/>
    <w:rsid w:val="00EB7417"/>
    <w:rsid w:val="00EC0220"/>
    <w:rsid w:val="00EC2E07"/>
    <w:rsid w:val="00EC73D0"/>
    <w:rsid w:val="00EC7FF2"/>
    <w:rsid w:val="00ED0FC9"/>
    <w:rsid w:val="00ED2B46"/>
    <w:rsid w:val="00ED5611"/>
    <w:rsid w:val="00EE1AF8"/>
    <w:rsid w:val="00EE3EC4"/>
    <w:rsid w:val="00EF2131"/>
    <w:rsid w:val="00EF453D"/>
    <w:rsid w:val="00EF537D"/>
    <w:rsid w:val="00EF62B7"/>
    <w:rsid w:val="00F0078C"/>
    <w:rsid w:val="00F00E9F"/>
    <w:rsid w:val="00F11173"/>
    <w:rsid w:val="00F1162B"/>
    <w:rsid w:val="00F11631"/>
    <w:rsid w:val="00F1533D"/>
    <w:rsid w:val="00F16F66"/>
    <w:rsid w:val="00F24F17"/>
    <w:rsid w:val="00F25048"/>
    <w:rsid w:val="00F47E3D"/>
    <w:rsid w:val="00F55AEB"/>
    <w:rsid w:val="00F562B3"/>
    <w:rsid w:val="00F61165"/>
    <w:rsid w:val="00F61A66"/>
    <w:rsid w:val="00F622CD"/>
    <w:rsid w:val="00F624DE"/>
    <w:rsid w:val="00F66CD2"/>
    <w:rsid w:val="00F67E73"/>
    <w:rsid w:val="00F71F86"/>
    <w:rsid w:val="00F722B2"/>
    <w:rsid w:val="00F76E8C"/>
    <w:rsid w:val="00F7753E"/>
    <w:rsid w:val="00F81274"/>
    <w:rsid w:val="00FA3491"/>
    <w:rsid w:val="00FA3BA4"/>
    <w:rsid w:val="00FA6F29"/>
    <w:rsid w:val="00FB0ACD"/>
    <w:rsid w:val="00FB28EA"/>
    <w:rsid w:val="00FC0C44"/>
    <w:rsid w:val="00FC70A5"/>
    <w:rsid w:val="00FD1ADC"/>
    <w:rsid w:val="00FD1DFC"/>
    <w:rsid w:val="00FD554C"/>
    <w:rsid w:val="00FD5815"/>
    <w:rsid w:val="00FE45B2"/>
    <w:rsid w:val="00FE5131"/>
    <w:rsid w:val="00FE6024"/>
    <w:rsid w:val="00FE7505"/>
    <w:rsid w:val="00FE754E"/>
    <w:rsid w:val="00FF3949"/>
    <w:rsid w:val="00FF79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33280"/>
  <w15:docId w15:val="{18F57A6C-288E-43EA-A779-D6DE48B9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41C"/>
  </w:style>
  <w:style w:type="paragraph" w:styleId="Overskrift1">
    <w:name w:val="heading 1"/>
    <w:basedOn w:val="Normal"/>
    <w:next w:val="Normal"/>
    <w:link w:val="Overskrift1Tegn"/>
    <w:uiPriority w:val="9"/>
    <w:qFormat/>
    <w:rsid w:val="0065241C"/>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Overskrift2">
    <w:name w:val="heading 2"/>
    <w:basedOn w:val="Normal"/>
    <w:next w:val="Normal"/>
    <w:link w:val="Overskrift2Tegn"/>
    <w:uiPriority w:val="9"/>
    <w:semiHidden/>
    <w:unhideWhenUsed/>
    <w:qFormat/>
    <w:rsid w:val="0065241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verskrift3">
    <w:name w:val="heading 3"/>
    <w:basedOn w:val="Normal"/>
    <w:next w:val="Normal"/>
    <w:link w:val="Overskrift3Tegn"/>
    <w:uiPriority w:val="9"/>
    <w:semiHidden/>
    <w:unhideWhenUsed/>
    <w:qFormat/>
    <w:rsid w:val="0065241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verskrift4">
    <w:name w:val="heading 4"/>
    <w:basedOn w:val="Normal"/>
    <w:next w:val="Normal"/>
    <w:link w:val="Overskrift4Tegn"/>
    <w:uiPriority w:val="9"/>
    <w:semiHidden/>
    <w:unhideWhenUsed/>
    <w:qFormat/>
    <w:rsid w:val="0065241C"/>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Overskrift5">
    <w:name w:val="heading 5"/>
    <w:basedOn w:val="Normal"/>
    <w:next w:val="Normal"/>
    <w:link w:val="Overskrift5Tegn"/>
    <w:uiPriority w:val="9"/>
    <w:semiHidden/>
    <w:unhideWhenUsed/>
    <w:qFormat/>
    <w:rsid w:val="0065241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verskrift6">
    <w:name w:val="heading 6"/>
    <w:basedOn w:val="Normal"/>
    <w:next w:val="Normal"/>
    <w:link w:val="Overskrift6Tegn"/>
    <w:uiPriority w:val="9"/>
    <w:semiHidden/>
    <w:unhideWhenUsed/>
    <w:qFormat/>
    <w:rsid w:val="0065241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verskrift7">
    <w:name w:val="heading 7"/>
    <w:basedOn w:val="Normal"/>
    <w:next w:val="Normal"/>
    <w:link w:val="Overskrift7Tegn"/>
    <w:uiPriority w:val="9"/>
    <w:semiHidden/>
    <w:unhideWhenUsed/>
    <w:qFormat/>
    <w:rsid w:val="0065241C"/>
    <w:pPr>
      <w:keepNext/>
      <w:keepLines/>
      <w:spacing w:before="40" w:after="0"/>
      <w:outlineLvl w:val="6"/>
    </w:pPr>
    <w:rPr>
      <w:rFonts w:asciiTheme="majorHAnsi" w:eastAsiaTheme="majorEastAsia" w:hAnsiTheme="majorHAnsi" w:cstheme="majorBidi"/>
      <w:color w:val="1F3864" w:themeColor="accent1" w:themeShade="80"/>
    </w:rPr>
  </w:style>
  <w:style w:type="paragraph" w:styleId="Overskrift8">
    <w:name w:val="heading 8"/>
    <w:basedOn w:val="Normal"/>
    <w:next w:val="Normal"/>
    <w:link w:val="Overskrift8Tegn"/>
    <w:uiPriority w:val="9"/>
    <w:semiHidden/>
    <w:unhideWhenUsed/>
    <w:qFormat/>
    <w:rsid w:val="0065241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verskrift9">
    <w:name w:val="heading 9"/>
    <w:basedOn w:val="Normal"/>
    <w:next w:val="Normal"/>
    <w:link w:val="Overskrift9Tegn"/>
    <w:uiPriority w:val="9"/>
    <w:semiHidden/>
    <w:unhideWhenUsed/>
    <w:qFormat/>
    <w:rsid w:val="0065241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51993"/>
    <w:pPr>
      <w:tabs>
        <w:tab w:val="center" w:pos="4819"/>
        <w:tab w:val="right" w:pos="9638"/>
      </w:tabs>
    </w:pPr>
  </w:style>
  <w:style w:type="paragraph" w:styleId="Sidefod">
    <w:name w:val="footer"/>
    <w:basedOn w:val="Normal"/>
    <w:rsid w:val="00151993"/>
    <w:pPr>
      <w:tabs>
        <w:tab w:val="center" w:pos="4819"/>
        <w:tab w:val="right" w:pos="9638"/>
      </w:tabs>
    </w:pPr>
  </w:style>
  <w:style w:type="paragraph" w:customStyle="1" w:styleId="Default">
    <w:name w:val="Default"/>
    <w:rsid w:val="00920C5D"/>
    <w:pPr>
      <w:autoSpaceDE w:val="0"/>
      <w:autoSpaceDN w:val="0"/>
      <w:adjustRightInd w:val="0"/>
    </w:pPr>
    <w:rPr>
      <w:rFonts w:ascii="Georgia" w:hAnsi="Georgia" w:cs="Georgia"/>
      <w:color w:val="000000"/>
      <w:sz w:val="24"/>
      <w:szCs w:val="24"/>
    </w:rPr>
  </w:style>
  <w:style w:type="table" w:styleId="Tabel-Gitter">
    <w:name w:val="Table Grid"/>
    <w:basedOn w:val="Tabel-Normal"/>
    <w:rsid w:val="0019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A75B7"/>
    <w:rPr>
      <w:color w:val="0000FF"/>
      <w:u w:val="single"/>
    </w:rPr>
  </w:style>
  <w:style w:type="character" w:styleId="Ulstomtale">
    <w:name w:val="Unresolved Mention"/>
    <w:uiPriority w:val="99"/>
    <w:semiHidden/>
    <w:unhideWhenUsed/>
    <w:rsid w:val="00EA75B7"/>
    <w:rPr>
      <w:color w:val="605E5C"/>
      <w:shd w:val="clear" w:color="auto" w:fill="E1DFDD"/>
    </w:rPr>
  </w:style>
  <w:style w:type="paragraph" w:styleId="Dato">
    <w:name w:val="Date"/>
    <w:basedOn w:val="Normal"/>
    <w:next w:val="Normal"/>
    <w:link w:val="DatoTegn"/>
    <w:unhideWhenUsed/>
    <w:rsid w:val="001643DF"/>
    <w:pPr>
      <w:spacing w:before="240" w:after="240"/>
      <w:jc w:val="right"/>
    </w:pPr>
    <w:rPr>
      <w:rFonts w:ascii="Swis721 Lt BT" w:eastAsia="MS Mincho" w:hAnsi="Swis721 Lt BT"/>
      <w:lang w:eastAsia="ja-JP"/>
    </w:rPr>
  </w:style>
  <w:style w:type="character" w:customStyle="1" w:styleId="DatoTegn">
    <w:name w:val="Dato Tegn"/>
    <w:link w:val="Dato"/>
    <w:rsid w:val="001643DF"/>
    <w:rPr>
      <w:rFonts w:ascii="Swis721 Lt BT" w:eastAsia="MS Mincho" w:hAnsi="Swis721 Lt BT"/>
      <w:sz w:val="22"/>
      <w:szCs w:val="24"/>
      <w:lang w:eastAsia="ja-JP"/>
    </w:rPr>
  </w:style>
  <w:style w:type="paragraph" w:styleId="Listeafsnit">
    <w:name w:val="List Paragraph"/>
    <w:basedOn w:val="Normal"/>
    <w:uiPriority w:val="34"/>
    <w:qFormat/>
    <w:rsid w:val="001643DF"/>
    <w:pPr>
      <w:ind w:left="720"/>
      <w:contextualSpacing/>
    </w:pPr>
  </w:style>
  <w:style w:type="paragraph" w:customStyle="1" w:styleId="Modtager">
    <w:name w:val="Modtager"/>
    <w:basedOn w:val="Normal"/>
    <w:rsid w:val="001643DF"/>
    <w:pPr>
      <w:tabs>
        <w:tab w:val="right" w:pos="9360"/>
      </w:tabs>
      <w:spacing w:after="240"/>
      <w:contextualSpacing/>
      <w:outlineLvl w:val="0"/>
    </w:pPr>
    <w:rPr>
      <w:rFonts w:ascii="Swis721 Lt BT" w:eastAsia="MS Mincho" w:hAnsi="Swis721 Lt BT"/>
      <w:lang w:eastAsia="ja-JP"/>
    </w:rPr>
  </w:style>
  <w:style w:type="paragraph" w:customStyle="1" w:styleId="StyleBefore12pt">
    <w:name w:val="Style Before:  12 pt"/>
    <w:basedOn w:val="Normal"/>
    <w:rsid w:val="001643DF"/>
    <w:pPr>
      <w:spacing w:before="480" w:after="240"/>
    </w:pPr>
    <w:rPr>
      <w:rFonts w:ascii="Swis721 Lt BT" w:hAnsi="Swis721 Lt BT"/>
      <w:szCs w:val="20"/>
      <w:lang w:eastAsia="ja-JP"/>
    </w:rPr>
  </w:style>
  <w:style w:type="character" w:customStyle="1" w:styleId="Overskrift1Tegn">
    <w:name w:val="Overskrift 1 Tegn"/>
    <w:basedOn w:val="Standardskrifttypeiafsnit"/>
    <w:link w:val="Overskrift1"/>
    <w:uiPriority w:val="9"/>
    <w:rsid w:val="0065241C"/>
    <w:rPr>
      <w:rFonts w:asciiTheme="majorHAnsi" w:eastAsiaTheme="majorEastAsia" w:hAnsiTheme="majorHAnsi" w:cstheme="majorBidi"/>
      <w:color w:val="2F5496" w:themeColor="accent1" w:themeShade="BF"/>
      <w:sz w:val="30"/>
      <w:szCs w:val="30"/>
    </w:rPr>
  </w:style>
  <w:style w:type="character" w:customStyle="1" w:styleId="Overskrift2Tegn">
    <w:name w:val="Overskrift 2 Tegn"/>
    <w:basedOn w:val="Standardskrifttypeiafsnit"/>
    <w:link w:val="Overskrift2"/>
    <w:uiPriority w:val="9"/>
    <w:semiHidden/>
    <w:rsid w:val="0065241C"/>
    <w:rPr>
      <w:rFonts w:asciiTheme="majorHAnsi" w:eastAsiaTheme="majorEastAsia" w:hAnsiTheme="majorHAnsi" w:cstheme="majorBidi"/>
      <w:color w:val="C45911" w:themeColor="accent2" w:themeShade="BF"/>
      <w:sz w:val="28"/>
      <w:szCs w:val="28"/>
    </w:rPr>
  </w:style>
  <w:style w:type="character" w:customStyle="1" w:styleId="Overskrift3Tegn">
    <w:name w:val="Overskrift 3 Tegn"/>
    <w:basedOn w:val="Standardskrifttypeiafsnit"/>
    <w:link w:val="Overskrift3"/>
    <w:uiPriority w:val="9"/>
    <w:semiHidden/>
    <w:rsid w:val="0065241C"/>
    <w:rPr>
      <w:rFonts w:asciiTheme="majorHAnsi" w:eastAsiaTheme="majorEastAsia" w:hAnsiTheme="majorHAnsi" w:cstheme="majorBidi"/>
      <w:color w:val="538135" w:themeColor="accent6" w:themeShade="BF"/>
      <w:sz w:val="26"/>
      <w:szCs w:val="26"/>
    </w:rPr>
  </w:style>
  <w:style w:type="character" w:customStyle="1" w:styleId="Overskrift4Tegn">
    <w:name w:val="Overskrift 4 Tegn"/>
    <w:basedOn w:val="Standardskrifttypeiafsnit"/>
    <w:link w:val="Overskrift4"/>
    <w:uiPriority w:val="9"/>
    <w:semiHidden/>
    <w:rsid w:val="0065241C"/>
    <w:rPr>
      <w:rFonts w:asciiTheme="majorHAnsi" w:eastAsiaTheme="majorEastAsia" w:hAnsiTheme="majorHAnsi" w:cstheme="majorBidi"/>
      <w:i/>
      <w:iCs/>
      <w:color w:val="2E74B5" w:themeColor="accent5" w:themeShade="BF"/>
      <w:sz w:val="25"/>
      <w:szCs w:val="25"/>
    </w:rPr>
  </w:style>
  <w:style w:type="character" w:customStyle="1" w:styleId="Overskrift5Tegn">
    <w:name w:val="Overskrift 5 Tegn"/>
    <w:basedOn w:val="Standardskrifttypeiafsnit"/>
    <w:link w:val="Overskrift5"/>
    <w:uiPriority w:val="9"/>
    <w:semiHidden/>
    <w:rsid w:val="0065241C"/>
    <w:rPr>
      <w:rFonts w:asciiTheme="majorHAnsi" w:eastAsiaTheme="majorEastAsia" w:hAnsiTheme="majorHAnsi" w:cstheme="majorBidi"/>
      <w:i/>
      <w:iCs/>
      <w:color w:val="833C0B" w:themeColor="accent2" w:themeShade="80"/>
      <w:sz w:val="24"/>
      <w:szCs w:val="24"/>
    </w:rPr>
  </w:style>
  <w:style w:type="character" w:customStyle="1" w:styleId="Overskrift6Tegn">
    <w:name w:val="Overskrift 6 Tegn"/>
    <w:basedOn w:val="Standardskrifttypeiafsnit"/>
    <w:link w:val="Overskrift6"/>
    <w:uiPriority w:val="9"/>
    <w:semiHidden/>
    <w:rsid w:val="0065241C"/>
    <w:rPr>
      <w:rFonts w:asciiTheme="majorHAnsi" w:eastAsiaTheme="majorEastAsia" w:hAnsiTheme="majorHAnsi" w:cstheme="majorBidi"/>
      <w:i/>
      <w:iCs/>
      <w:color w:val="385623" w:themeColor="accent6" w:themeShade="80"/>
      <w:sz w:val="23"/>
      <w:szCs w:val="23"/>
    </w:rPr>
  </w:style>
  <w:style w:type="character" w:customStyle="1" w:styleId="Overskrift7Tegn">
    <w:name w:val="Overskrift 7 Tegn"/>
    <w:basedOn w:val="Standardskrifttypeiafsnit"/>
    <w:link w:val="Overskrift7"/>
    <w:uiPriority w:val="9"/>
    <w:semiHidden/>
    <w:rsid w:val="0065241C"/>
    <w:rPr>
      <w:rFonts w:asciiTheme="majorHAnsi" w:eastAsiaTheme="majorEastAsia" w:hAnsiTheme="majorHAnsi" w:cstheme="majorBidi"/>
      <w:color w:val="1F3864" w:themeColor="accent1" w:themeShade="80"/>
    </w:rPr>
  </w:style>
  <w:style w:type="character" w:customStyle="1" w:styleId="Overskrift8Tegn">
    <w:name w:val="Overskrift 8 Tegn"/>
    <w:basedOn w:val="Standardskrifttypeiafsnit"/>
    <w:link w:val="Overskrift8"/>
    <w:uiPriority w:val="9"/>
    <w:semiHidden/>
    <w:rsid w:val="0065241C"/>
    <w:rPr>
      <w:rFonts w:asciiTheme="majorHAnsi" w:eastAsiaTheme="majorEastAsia" w:hAnsiTheme="majorHAnsi" w:cstheme="majorBidi"/>
      <w:color w:val="833C0B" w:themeColor="accent2" w:themeShade="80"/>
      <w:sz w:val="21"/>
      <w:szCs w:val="21"/>
    </w:rPr>
  </w:style>
  <w:style w:type="character" w:customStyle="1" w:styleId="Overskrift9Tegn">
    <w:name w:val="Overskrift 9 Tegn"/>
    <w:basedOn w:val="Standardskrifttypeiafsnit"/>
    <w:link w:val="Overskrift9"/>
    <w:uiPriority w:val="9"/>
    <w:semiHidden/>
    <w:rsid w:val="0065241C"/>
    <w:rPr>
      <w:rFonts w:asciiTheme="majorHAnsi" w:eastAsiaTheme="majorEastAsia" w:hAnsiTheme="majorHAnsi" w:cstheme="majorBidi"/>
      <w:color w:val="385623" w:themeColor="accent6" w:themeShade="80"/>
    </w:rPr>
  </w:style>
  <w:style w:type="paragraph" w:styleId="Billedtekst">
    <w:name w:val="caption"/>
    <w:basedOn w:val="Normal"/>
    <w:next w:val="Normal"/>
    <w:uiPriority w:val="35"/>
    <w:semiHidden/>
    <w:unhideWhenUsed/>
    <w:qFormat/>
    <w:rsid w:val="0065241C"/>
    <w:pPr>
      <w:spacing w:line="240" w:lineRule="auto"/>
    </w:pPr>
    <w:rPr>
      <w:b/>
      <w:bCs/>
      <w:smallCaps/>
      <w:color w:val="4472C4" w:themeColor="accent1"/>
      <w:spacing w:val="6"/>
    </w:rPr>
  </w:style>
  <w:style w:type="paragraph" w:styleId="Titel">
    <w:name w:val="Title"/>
    <w:basedOn w:val="Normal"/>
    <w:next w:val="Normal"/>
    <w:link w:val="TitelTegn"/>
    <w:uiPriority w:val="10"/>
    <w:qFormat/>
    <w:rsid w:val="0065241C"/>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Tegn">
    <w:name w:val="Titel Tegn"/>
    <w:basedOn w:val="Standardskrifttypeiafsnit"/>
    <w:link w:val="Titel"/>
    <w:uiPriority w:val="10"/>
    <w:rsid w:val="0065241C"/>
    <w:rPr>
      <w:rFonts w:asciiTheme="majorHAnsi" w:eastAsiaTheme="majorEastAsia" w:hAnsiTheme="majorHAnsi" w:cstheme="majorBidi"/>
      <w:color w:val="2F5496" w:themeColor="accent1" w:themeShade="BF"/>
      <w:spacing w:val="-10"/>
      <w:sz w:val="52"/>
      <w:szCs w:val="52"/>
    </w:rPr>
  </w:style>
  <w:style w:type="paragraph" w:styleId="Undertitel">
    <w:name w:val="Subtitle"/>
    <w:basedOn w:val="Normal"/>
    <w:next w:val="Normal"/>
    <w:link w:val="UndertitelTegn"/>
    <w:uiPriority w:val="11"/>
    <w:qFormat/>
    <w:rsid w:val="0065241C"/>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65241C"/>
    <w:rPr>
      <w:rFonts w:asciiTheme="majorHAnsi" w:eastAsiaTheme="majorEastAsia" w:hAnsiTheme="majorHAnsi" w:cstheme="majorBidi"/>
    </w:rPr>
  </w:style>
  <w:style w:type="character" w:styleId="Strk">
    <w:name w:val="Strong"/>
    <w:basedOn w:val="Standardskrifttypeiafsnit"/>
    <w:uiPriority w:val="22"/>
    <w:qFormat/>
    <w:rsid w:val="0065241C"/>
    <w:rPr>
      <w:b/>
      <w:bCs/>
    </w:rPr>
  </w:style>
  <w:style w:type="character" w:styleId="Fremhv">
    <w:name w:val="Emphasis"/>
    <w:basedOn w:val="Standardskrifttypeiafsnit"/>
    <w:uiPriority w:val="20"/>
    <w:qFormat/>
    <w:rsid w:val="0065241C"/>
    <w:rPr>
      <w:i/>
      <w:iCs/>
    </w:rPr>
  </w:style>
  <w:style w:type="paragraph" w:styleId="Ingenafstand">
    <w:name w:val="No Spacing"/>
    <w:uiPriority w:val="1"/>
    <w:qFormat/>
    <w:rsid w:val="0065241C"/>
    <w:pPr>
      <w:spacing w:after="0" w:line="240" w:lineRule="auto"/>
    </w:pPr>
  </w:style>
  <w:style w:type="paragraph" w:styleId="Citat">
    <w:name w:val="Quote"/>
    <w:basedOn w:val="Normal"/>
    <w:next w:val="Normal"/>
    <w:link w:val="CitatTegn"/>
    <w:uiPriority w:val="29"/>
    <w:qFormat/>
    <w:rsid w:val="0065241C"/>
    <w:pPr>
      <w:spacing w:before="120"/>
      <w:ind w:left="720" w:right="720"/>
      <w:jc w:val="center"/>
    </w:pPr>
    <w:rPr>
      <w:i/>
      <w:iCs/>
    </w:rPr>
  </w:style>
  <w:style w:type="character" w:customStyle="1" w:styleId="CitatTegn">
    <w:name w:val="Citat Tegn"/>
    <w:basedOn w:val="Standardskrifttypeiafsnit"/>
    <w:link w:val="Citat"/>
    <w:uiPriority w:val="29"/>
    <w:rsid w:val="0065241C"/>
    <w:rPr>
      <w:i/>
      <w:iCs/>
    </w:rPr>
  </w:style>
  <w:style w:type="paragraph" w:styleId="Strktcitat">
    <w:name w:val="Intense Quote"/>
    <w:basedOn w:val="Normal"/>
    <w:next w:val="Normal"/>
    <w:link w:val="StrktcitatTegn"/>
    <w:uiPriority w:val="30"/>
    <w:qFormat/>
    <w:rsid w:val="0065241C"/>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StrktcitatTegn">
    <w:name w:val="Stærkt citat Tegn"/>
    <w:basedOn w:val="Standardskrifttypeiafsnit"/>
    <w:link w:val="Strktcitat"/>
    <w:uiPriority w:val="30"/>
    <w:rsid w:val="0065241C"/>
    <w:rPr>
      <w:rFonts w:asciiTheme="majorHAnsi" w:eastAsiaTheme="majorEastAsia" w:hAnsiTheme="majorHAnsi" w:cstheme="majorBidi"/>
      <w:color w:val="4472C4" w:themeColor="accent1"/>
      <w:sz w:val="24"/>
      <w:szCs w:val="24"/>
    </w:rPr>
  </w:style>
  <w:style w:type="character" w:styleId="Svagfremhvning">
    <w:name w:val="Subtle Emphasis"/>
    <w:basedOn w:val="Standardskrifttypeiafsnit"/>
    <w:uiPriority w:val="19"/>
    <w:qFormat/>
    <w:rsid w:val="0065241C"/>
    <w:rPr>
      <w:i/>
      <w:iCs/>
      <w:color w:val="404040" w:themeColor="text1" w:themeTint="BF"/>
    </w:rPr>
  </w:style>
  <w:style w:type="character" w:styleId="Kraftigfremhvning">
    <w:name w:val="Intense Emphasis"/>
    <w:basedOn w:val="Standardskrifttypeiafsnit"/>
    <w:uiPriority w:val="21"/>
    <w:qFormat/>
    <w:rsid w:val="0065241C"/>
    <w:rPr>
      <w:b w:val="0"/>
      <w:bCs w:val="0"/>
      <w:i/>
      <w:iCs/>
      <w:color w:val="4472C4" w:themeColor="accent1"/>
    </w:rPr>
  </w:style>
  <w:style w:type="character" w:styleId="Svaghenvisning">
    <w:name w:val="Subtle Reference"/>
    <w:basedOn w:val="Standardskrifttypeiafsnit"/>
    <w:uiPriority w:val="31"/>
    <w:qFormat/>
    <w:rsid w:val="0065241C"/>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65241C"/>
    <w:rPr>
      <w:b/>
      <w:bCs/>
      <w:smallCaps/>
      <w:color w:val="4472C4" w:themeColor="accent1"/>
      <w:spacing w:val="5"/>
      <w:u w:val="single"/>
    </w:rPr>
  </w:style>
  <w:style w:type="character" w:styleId="Bogenstitel">
    <w:name w:val="Book Title"/>
    <w:basedOn w:val="Standardskrifttypeiafsnit"/>
    <w:uiPriority w:val="33"/>
    <w:qFormat/>
    <w:rsid w:val="0065241C"/>
    <w:rPr>
      <w:b/>
      <w:bCs/>
      <w:smallCaps/>
    </w:rPr>
  </w:style>
  <w:style w:type="paragraph" w:styleId="Overskrift">
    <w:name w:val="TOC Heading"/>
    <w:basedOn w:val="Overskrift1"/>
    <w:next w:val="Normal"/>
    <w:uiPriority w:val="39"/>
    <w:semiHidden/>
    <w:unhideWhenUsed/>
    <w:qFormat/>
    <w:rsid w:val="0065241C"/>
    <w:pPr>
      <w:outlineLvl w:val="9"/>
    </w:pPr>
  </w:style>
  <w:style w:type="paragraph" w:customStyle="1" w:styleId="print-icon">
    <w:name w:val="print-icon"/>
    <w:basedOn w:val="Normal"/>
    <w:rsid w:val="00EF53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F537D"/>
    <w:pPr>
      <w:spacing w:before="100" w:beforeAutospacing="1" w:after="100" w:afterAutospacing="1" w:line="240" w:lineRule="auto"/>
    </w:pPr>
    <w:rPr>
      <w:rFonts w:ascii="Times New Roman" w:eastAsia="Times New Roman" w:hAnsi="Times New Roman" w:cs="Times New Roman"/>
      <w:sz w:val="24"/>
      <w:szCs w:val="24"/>
    </w:rPr>
  </w:style>
  <w:style w:type="character" w:styleId="Kommentarhenvisning">
    <w:name w:val="annotation reference"/>
    <w:basedOn w:val="Standardskrifttypeiafsnit"/>
    <w:semiHidden/>
    <w:unhideWhenUsed/>
    <w:rsid w:val="00BE3663"/>
    <w:rPr>
      <w:sz w:val="16"/>
      <w:szCs w:val="16"/>
    </w:rPr>
  </w:style>
  <w:style w:type="paragraph" w:styleId="Kommentartekst">
    <w:name w:val="annotation text"/>
    <w:basedOn w:val="Normal"/>
    <w:link w:val="KommentartekstTegn"/>
    <w:semiHidden/>
    <w:unhideWhenUsed/>
    <w:rsid w:val="00BE3663"/>
    <w:pPr>
      <w:spacing w:line="240" w:lineRule="auto"/>
    </w:pPr>
    <w:rPr>
      <w:sz w:val="20"/>
      <w:szCs w:val="20"/>
    </w:rPr>
  </w:style>
  <w:style w:type="character" w:customStyle="1" w:styleId="KommentartekstTegn">
    <w:name w:val="Kommentartekst Tegn"/>
    <w:basedOn w:val="Standardskrifttypeiafsnit"/>
    <w:link w:val="Kommentartekst"/>
    <w:semiHidden/>
    <w:rsid w:val="00BE3663"/>
    <w:rPr>
      <w:sz w:val="20"/>
      <w:szCs w:val="20"/>
    </w:rPr>
  </w:style>
  <w:style w:type="paragraph" w:styleId="Kommentaremne">
    <w:name w:val="annotation subject"/>
    <w:basedOn w:val="Kommentartekst"/>
    <w:next w:val="Kommentartekst"/>
    <w:link w:val="KommentaremneTegn"/>
    <w:semiHidden/>
    <w:unhideWhenUsed/>
    <w:rsid w:val="00BE3663"/>
    <w:rPr>
      <w:b/>
      <w:bCs/>
    </w:rPr>
  </w:style>
  <w:style w:type="character" w:customStyle="1" w:styleId="KommentaremneTegn">
    <w:name w:val="Kommentaremne Tegn"/>
    <w:basedOn w:val="KommentartekstTegn"/>
    <w:link w:val="Kommentaremne"/>
    <w:semiHidden/>
    <w:rsid w:val="00BE3663"/>
    <w:rPr>
      <w:b/>
      <w:bCs/>
      <w:sz w:val="20"/>
      <w:szCs w:val="20"/>
    </w:rPr>
  </w:style>
  <w:style w:type="paragraph" w:styleId="Markeringsbobletekst">
    <w:name w:val="Balloon Text"/>
    <w:basedOn w:val="Normal"/>
    <w:link w:val="MarkeringsbobletekstTegn"/>
    <w:semiHidden/>
    <w:unhideWhenUsed/>
    <w:rsid w:val="00BE366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BE3663"/>
    <w:rPr>
      <w:rFonts w:ascii="Segoe UI" w:hAnsi="Segoe UI" w:cs="Segoe UI"/>
      <w:sz w:val="18"/>
      <w:szCs w:val="18"/>
    </w:rPr>
  </w:style>
  <w:style w:type="character" w:customStyle="1" w:styleId="SidehovedTegn">
    <w:name w:val="Sidehoved Tegn"/>
    <w:basedOn w:val="Standardskrifttypeiafsnit"/>
    <w:link w:val="Sidehoved"/>
    <w:uiPriority w:val="99"/>
    <w:rsid w:val="0033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92723">
      <w:bodyDiv w:val="1"/>
      <w:marLeft w:val="0"/>
      <w:marRight w:val="0"/>
      <w:marTop w:val="0"/>
      <w:marBottom w:val="0"/>
      <w:divBdr>
        <w:top w:val="none" w:sz="0" w:space="0" w:color="auto"/>
        <w:left w:val="none" w:sz="0" w:space="0" w:color="auto"/>
        <w:bottom w:val="none" w:sz="0" w:space="0" w:color="auto"/>
        <w:right w:val="none" w:sz="0" w:space="0" w:color="auto"/>
      </w:divBdr>
    </w:div>
    <w:div w:id="1662930711">
      <w:bodyDiv w:val="1"/>
      <w:marLeft w:val="0"/>
      <w:marRight w:val="0"/>
      <w:marTop w:val="0"/>
      <w:marBottom w:val="0"/>
      <w:divBdr>
        <w:top w:val="none" w:sz="0" w:space="0" w:color="auto"/>
        <w:left w:val="none" w:sz="0" w:space="0" w:color="auto"/>
        <w:bottom w:val="none" w:sz="0" w:space="0" w:color="auto"/>
        <w:right w:val="none" w:sz="0" w:space="0" w:color="auto"/>
      </w:divBdr>
    </w:div>
    <w:div w:id="21219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6FA4-8BB4-46C2-9434-1DA39016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1923</Words>
  <Characters>11737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Dagsorden 2020.60.14</vt:lpstr>
    </vt:vector>
  </TitlesOfParts>
  <Company>Dansk Skak Union</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2020.60.14</dc:title>
  <dc:creator>Formand</dc:creator>
  <cp:lastModifiedBy>Allan Andersen</cp:lastModifiedBy>
  <cp:revision>18</cp:revision>
  <cp:lastPrinted>2020-06-30T07:59:00Z</cp:lastPrinted>
  <dcterms:created xsi:type="dcterms:W3CDTF">2020-09-26T09:09:00Z</dcterms:created>
  <dcterms:modified xsi:type="dcterms:W3CDTF">2020-10-16T08:10:00Z</dcterms:modified>
</cp:coreProperties>
</file>